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3D9" w:rsidRPr="006A73D9" w:rsidRDefault="002278E2" w:rsidP="006A73D9">
      <w:pPr>
        <w:spacing w:line="240" w:lineRule="auto"/>
        <w:rPr>
          <w:b/>
          <w:sz w:val="36"/>
          <w:szCs w:val="32"/>
        </w:rPr>
      </w:pPr>
      <w:r>
        <w:rPr>
          <w:b/>
          <w:sz w:val="36"/>
          <w:szCs w:val="32"/>
        </w:rPr>
        <w:t>Annexe III</w:t>
      </w:r>
      <w:bookmarkStart w:id="0" w:name="_GoBack"/>
      <w:bookmarkEnd w:id="0"/>
    </w:p>
    <w:p w:rsidR="00FF7FBF" w:rsidRPr="00031C7B" w:rsidRDefault="00FF7FBF" w:rsidP="00FF7FBF">
      <w:pPr>
        <w:spacing w:line="240" w:lineRule="auto"/>
        <w:jc w:val="center"/>
        <w:rPr>
          <w:b/>
          <w:sz w:val="28"/>
          <w:szCs w:val="28"/>
        </w:rPr>
      </w:pPr>
      <w:r w:rsidRPr="00031C7B">
        <w:rPr>
          <w:b/>
          <w:sz w:val="36"/>
          <w:szCs w:val="32"/>
          <w:u w:val="single"/>
        </w:rPr>
        <w:t>RELEVE DES CONTRATS</w:t>
      </w:r>
      <w:r w:rsidR="00031C7B" w:rsidRPr="00031C7B">
        <w:rPr>
          <w:b/>
          <w:sz w:val="28"/>
          <w:szCs w:val="28"/>
          <w:u w:val="single"/>
        </w:rPr>
        <w:t xml:space="preserve"> </w:t>
      </w:r>
      <w:r w:rsidR="00031C7B" w:rsidRPr="00031C7B">
        <w:rPr>
          <w:b/>
          <w:sz w:val="36"/>
          <w:szCs w:val="32"/>
          <w:u w:val="single"/>
        </w:rPr>
        <w:t>ET ACTES TRANSACTIONNELS</w:t>
      </w:r>
      <w:r w:rsidRPr="00031C7B">
        <w:rPr>
          <w:b/>
          <w:sz w:val="32"/>
          <w:szCs w:val="28"/>
        </w:rPr>
        <w:t xml:space="preserve"> </w:t>
      </w:r>
    </w:p>
    <w:p w:rsidR="00836439" w:rsidRPr="00FF7FBF" w:rsidRDefault="00836439" w:rsidP="00FF7FBF">
      <w:pPr>
        <w:pStyle w:val="Paragraphedeliste"/>
        <w:numPr>
          <w:ilvl w:val="0"/>
          <w:numId w:val="8"/>
        </w:numPr>
        <w:spacing w:line="240" w:lineRule="auto"/>
        <w:rPr>
          <w:b/>
          <w:sz w:val="28"/>
          <w:szCs w:val="28"/>
        </w:rPr>
      </w:pPr>
      <w:r w:rsidRPr="00FF7FBF">
        <w:rPr>
          <w:b/>
          <w:sz w:val="28"/>
          <w:szCs w:val="28"/>
        </w:rPr>
        <w:t>CONTRATS</w:t>
      </w:r>
    </w:p>
    <w:p w:rsidR="00836439" w:rsidRPr="00290555" w:rsidRDefault="0095359B" w:rsidP="00FF7FBF">
      <w:pPr>
        <w:spacing w:after="0" w:line="240" w:lineRule="auto"/>
        <w:jc w:val="both"/>
        <w:rPr>
          <w:sz w:val="24"/>
          <w:szCs w:val="24"/>
        </w:rPr>
      </w:pPr>
      <w:r w:rsidRPr="00290555">
        <w:rPr>
          <w:sz w:val="24"/>
          <w:szCs w:val="24"/>
        </w:rPr>
        <w:t>A ce jour,</w:t>
      </w:r>
      <w:r w:rsidR="0027303B">
        <w:rPr>
          <w:sz w:val="24"/>
          <w:szCs w:val="24"/>
        </w:rPr>
        <w:t xml:space="preserve"> 12</w:t>
      </w:r>
      <w:r w:rsidR="009915AA">
        <w:rPr>
          <w:sz w:val="24"/>
          <w:szCs w:val="24"/>
        </w:rPr>
        <w:t>9</w:t>
      </w:r>
      <w:r w:rsidR="00160A94" w:rsidRPr="00290555">
        <w:rPr>
          <w:sz w:val="24"/>
          <w:szCs w:val="24"/>
        </w:rPr>
        <w:t xml:space="preserve"> </w:t>
      </w:r>
      <w:r w:rsidRPr="00290555">
        <w:rPr>
          <w:sz w:val="24"/>
          <w:szCs w:val="24"/>
        </w:rPr>
        <w:t>contrats en cours d’exécution sont répertoriés à l</w:t>
      </w:r>
      <w:r w:rsidR="001F20BE">
        <w:rPr>
          <w:sz w:val="24"/>
          <w:szCs w:val="24"/>
        </w:rPr>
        <w:t xml:space="preserve">a Direction Juridique, à savoir </w:t>
      </w:r>
      <w:r w:rsidR="004E3946">
        <w:rPr>
          <w:sz w:val="24"/>
          <w:szCs w:val="24"/>
        </w:rPr>
        <w:t>105</w:t>
      </w:r>
      <w:r w:rsidR="00160A94" w:rsidRPr="00290555">
        <w:rPr>
          <w:sz w:val="24"/>
          <w:szCs w:val="24"/>
        </w:rPr>
        <w:t xml:space="preserve"> </w:t>
      </w:r>
      <w:r w:rsidRPr="00290555">
        <w:rPr>
          <w:sz w:val="24"/>
          <w:szCs w:val="24"/>
        </w:rPr>
        <w:t>Contrat</w:t>
      </w:r>
      <w:r w:rsidR="00160A94" w:rsidRPr="00290555">
        <w:rPr>
          <w:sz w:val="24"/>
          <w:szCs w:val="24"/>
        </w:rPr>
        <w:t>s</w:t>
      </w:r>
      <w:r w:rsidRPr="00290555">
        <w:rPr>
          <w:sz w:val="24"/>
          <w:szCs w:val="24"/>
        </w:rPr>
        <w:t xml:space="preserve"> de bail,</w:t>
      </w:r>
      <w:r w:rsidR="00330947">
        <w:rPr>
          <w:sz w:val="24"/>
          <w:szCs w:val="24"/>
        </w:rPr>
        <w:t xml:space="preserve"> 2</w:t>
      </w:r>
      <w:r w:rsidR="001C4505">
        <w:rPr>
          <w:sz w:val="24"/>
          <w:szCs w:val="24"/>
        </w:rPr>
        <w:t>2</w:t>
      </w:r>
      <w:r w:rsidR="004C252C" w:rsidRPr="00290555">
        <w:rPr>
          <w:sz w:val="24"/>
          <w:szCs w:val="24"/>
        </w:rPr>
        <w:t xml:space="preserve"> </w:t>
      </w:r>
      <w:r w:rsidRPr="00290555">
        <w:rPr>
          <w:sz w:val="24"/>
          <w:szCs w:val="24"/>
        </w:rPr>
        <w:t xml:space="preserve">autres contrats et </w:t>
      </w:r>
      <w:r w:rsidR="00560201">
        <w:rPr>
          <w:sz w:val="24"/>
          <w:szCs w:val="24"/>
        </w:rPr>
        <w:t>10</w:t>
      </w:r>
      <w:r w:rsidR="00160A94" w:rsidRPr="00290555">
        <w:rPr>
          <w:sz w:val="24"/>
          <w:szCs w:val="24"/>
        </w:rPr>
        <w:t xml:space="preserve"> </w:t>
      </w:r>
      <w:r w:rsidRPr="00290555">
        <w:rPr>
          <w:sz w:val="24"/>
          <w:szCs w:val="24"/>
        </w:rPr>
        <w:t>protocole</w:t>
      </w:r>
      <w:r w:rsidR="00160A94" w:rsidRPr="00290555">
        <w:rPr>
          <w:sz w:val="24"/>
          <w:szCs w:val="24"/>
        </w:rPr>
        <w:t>s</w:t>
      </w:r>
      <w:r w:rsidRPr="00290555">
        <w:rPr>
          <w:sz w:val="24"/>
          <w:szCs w:val="24"/>
        </w:rPr>
        <w:t xml:space="preserve"> d’accord.</w:t>
      </w:r>
    </w:p>
    <w:p w:rsidR="0095359B" w:rsidRPr="00290555" w:rsidRDefault="0095359B" w:rsidP="0095359B">
      <w:pPr>
        <w:spacing w:after="0" w:line="240" w:lineRule="auto"/>
        <w:jc w:val="both"/>
        <w:rPr>
          <w:sz w:val="24"/>
          <w:szCs w:val="24"/>
        </w:rPr>
      </w:pPr>
    </w:p>
    <w:p w:rsidR="0095359B" w:rsidRPr="00290555" w:rsidRDefault="0095359B" w:rsidP="0095359B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290555">
        <w:rPr>
          <w:sz w:val="24"/>
          <w:szCs w:val="24"/>
          <w:u w:val="single"/>
        </w:rPr>
        <w:t>CONTRAT DE BAIL</w:t>
      </w:r>
    </w:p>
    <w:p w:rsidR="00836439" w:rsidRPr="00290555" w:rsidRDefault="00836439" w:rsidP="00836439">
      <w:pPr>
        <w:rPr>
          <w:sz w:val="24"/>
          <w:szCs w:val="24"/>
        </w:rPr>
      </w:pPr>
    </w:p>
    <w:tbl>
      <w:tblPr>
        <w:tblStyle w:val="Grilledutableau"/>
        <w:tblW w:w="14459" w:type="dxa"/>
        <w:tblInd w:w="-147" w:type="dxa"/>
        <w:tblLook w:val="04A0" w:firstRow="1" w:lastRow="0" w:firstColumn="1" w:lastColumn="0" w:noHBand="0" w:noVBand="1"/>
      </w:tblPr>
      <w:tblGrid>
        <w:gridCol w:w="679"/>
        <w:gridCol w:w="2863"/>
        <w:gridCol w:w="3638"/>
        <w:gridCol w:w="2640"/>
        <w:gridCol w:w="2444"/>
        <w:gridCol w:w="2195"/>
      </w:tblGrid>
      <w:tr w:rsidR="005466A7" w:rsidRPr="00290555" w:rsidTr="00FA0E99">
        <w:tc>
          <w:tcPr>
            <w:tcW w:w="679" w:type="dxa"/>
          </w:tcPr>
          <w:p w:rsidR="005466A7" w:rsidRPr="00290555" w:rsidRDefault="005466A7" w:rsidP="005466A7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N˚</w:t>
            </w:r>
          </w:p>
        </w:tc>
        <w:tc>
          <w:tcPr>
            <w:tcW w:w="2863" w:type="dxa"/>
          </w:tcPr>
          <w:p w:rsidR="005466A7" w:rsidRPr="00290555" w:rsidRDefault="00857C27" w:rsidP="005466A7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PARTIE</w:t>
            </w:r>
            <w:r w:rsidR="005466A7" w:rsidRPr="00290555">
              <w:rPr>
                <w:b/>
                <w:sz w:val="24"/>
                <w:szCs w:val="24"/>
              </w:rPr>
              <w:t xml:space="preserve"> AU CONTRAT</w:t>
            </w:r>
          </w:p>
        </w:tc>
        <w:tc>
          <w:tcPr>
            <w:tcW w:w="3638" w:type="dxa"/>
          </w:tcPr>
          <w:p w:rsidR="005466A7" w:rsidRPr="00290555" w:rsidRDefault="005466A7" w:rsidP="005466A7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 xml:space="preserve">OBJET </w:t>
            </w:r>
            <w:r w:rsidR="00B20691" w:rsidRPr="00290555">
              <w:rPr>
                <w:b/>
                <w:sz w:val="24"/>
                <w:szCs w:val="24"/>
              </w:rPr>
              <w:t>DU CONTRAT</w:t>
            </w:r>
          </w:p>
        </w:tc>
        <w:tc>
          <w:tcPr>
            <w:tcW w:w="2640" w:type="dxa"/>
          </w:tcPr>
          <w:p w:rsidR="005466A7" w:rsidRPr="00290555" w:rsidRDefault="005466A7" w:rsidP="005466A7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DATE DE SIGNATURE</w:t>
            </w:r>
          </w:p>
        </w:tc>
        <w:tc>
          <w:tcPr>
            <w:tcW w:w="2444" w:type="dxa"/>
          </w:tcPr>
          <w:p w:rsidR="005466A7" w:rsidRPr="00290555" w:rsidRDefault="005466A7" w:rsidP="005466A7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DUREE</w:t>
            </w:r>
          </w:p>
        </w:tc>
        <w:tc>
          <w:tcPr>
            <w:tcW w:w="2195" w:type="dxa"/>
          </w:tcPr>
          <w:p w:rsidR="005466A7" w:rsidRPr="00290555" w:rsidRDefault="005466A7" w:rsidP="005466A7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LOYER</w:t>
            </w:r>
          </w:p>
        </w:tc>
      </w:tr>
      <w:tr w:rsidR="00C02A62" w:rsidRPr="00290555" w:rsidTr="00FA0E99">
        <w:tc>
          <w:tcPr>
            <w:tcW w:w="679" w:type="dxa"/>
          </w:tcPr>
          <w:p w:rsidR="00C02A62" w:rsidRPr="00290555" w:rsidRDefault="00C02A62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 w:rsidR="00C02A62" w:rsidRPr="00290555" w:rsidRDefault="00C02A62" w:rsidP="00E76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Le Département des Affaires Foncières et de la Conservation de la Nature.</w:t>
            </w:r>
          </w:p>
        </w:tc>
        <w:tc>
          <w:tcPr>
            <w:tcW w:w="3638" w:type="dxa"/>
          </w:tcPr>
          <w:p w:rsidR="00C02A62" w:rsidRPr="00290555" w:rsidRDefault="00C02A62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de l’immeuble comportant un bâtiment principal et un bâtiment annexé situé au n° 719, avenue des Tropiques, zone de Limete, ville de Kinshasa.</w:t>
            </w:r>
          </w:p>
        </w:tc>
        <w:tc>
          <w:tcPr>
            <w:tcW w:w="2640" w:type="dxa"/>
          </w:tcPr>
          <w:p w:rsidR="00C02A62" w:rsidRPr="00290555" w:rsidRDefault="00C02A62" w:rsidP="00E76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29/Avril/1986</w:t>
            </w:r>
          </w:p>
        </w:tc>
        <w:tc>
          <w:tcPr>
            <w:tcW w:w="2444" w:type="dxa"/>
          </w:tcPr>
          <w:p w:rsidR="00C02A62" w:rsidRPr="00290555" w:rsidRDefault="00C02A62" w:rsidP="00E76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C02A62" w:rsidRDefault="00C02A62" w:rsidP="00E766C9">
            <w:pPr>
              <w:rPr>
                <w:sz w:val="24"/>
                <w:szCs w:val="24"/>
              </w:rPr>
            </w:pPr>
          </w:p>
        </w:tc>
      </w:tr>
      <w:tr w:rsidR="009566D5" w:rsidRPr="00290555" w:rsidTr="00FA0E99">
        <w:tc>
          <w:tcPr>
            <w:tcW w:w="679" w:type="dxa"/>
          </w:tcPr>
          <w:p w:rsidR="009566D5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63" w:type="dxa"/>
          </w:tcPr>
          <w:p w:rsidR="009566D5" w:rsidRPr="00290555" w:rsidRDefault="009566D5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VODACOM CONGO SARL</w:t>
            </w:r>
          </w:p>
        </w:tc>
        <w:tc>
          <w:tcPr>
            <w:tcW w:w="3638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terrain de 120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de surface dans l’enceinte de la gare centrale à Kinshasa.</w:t>
            </w:r>
          </w:p>
        </w:tc>
        <w:tc>
          <w:tcPr>
            <w:tcW w:w="2640" w:type="dxa"/>
          </w:tcPr>
          <w:p w:rsidR="009566D5" w:rsidRPr="00290555" w:rsidRDefault="009566D5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22/Février/2002</w:t>
            </w:r>
          </w:p>
        </w:tc>
        <w:tc>
          <w:tcPr>
            <w:tcW w:w="2444" w:type="dxa"/>
          </w:tcPr>
          <w:p w:rsidR="009566D5" w:rsidRPr="00290555" w:rsidRDefault="009566D5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 ans renouvelables par tacite reconduction</w:t>
            </w:r>
          </w:p>
        </w:tc>
        <w:tc>
          <w:tcPr>
            <w:tcW w:w="2195" w:type="dxa"/>
          </w:tcPr>
          <w:p w:rsidR="009566D5" w:rsidRPr="00290555" w:rsidRDefault="00B64B74" w:rsidP="00E76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300 $US</w:t>
            </w:r>
            <w:r w:rsidR="009566D5" w:rsidRPr="00290555">
              <w:rPr>
                <w:sz w:val="24"/>
                <w:szCs w:val="24"/>
              </w:rPr>
              <w:t xml:space="preserve"> </w:t>
            </w:r>
          </w:p>
        </w:tc>
      </w:tr>
      <w:tr w:rsidR="009566D5" w:rsidRPr="00290555" w:rsidTr="00FA0E99">
        <w:tc>
          <w:tcPr>
            <w:tcW w:w="679" w:type="dxa"/>
          </w:tcPr>
          <w:p w:rsidR="009566D5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NGUNGA NGUNDA</w:t>
            </w:r>
          </w:p>
        </w:tc>
        <w:tc>
          <w:tcPr>
            <w:tcW w:w="3638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de 3 espaces d’une surface totale de 270,30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Port et Chemin de fer. </w:t>
            </w:r>
          </w:p>
        </w:tc>
        <w:tc>
          <w:tcPr>
            <w:tcW w:w="2640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03/Novembre/2003</w:t>
            </w:r>
          </w:p>
        </w:tc>
        <w:tc>
          <w:tcPr>
            <w:tcW w:w="2444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an</w:t>
            </w:r>
          </w:p>
        </w:tc>
        <w:tc>
          <w:tcPr>
            <w:tcW w:w="2195" w:type="dxa"/>
          </w:tcPr>
          <w:p w:rsidR="009566D5" w:rsidRPr="00290555" w:rsidRDefault="00B64B7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600 $US</w:t>
            </w:r>
          </w:p>
        </w:tc>
      </w:tr>
      <w:tr w:rsidR="009566D5" w:rsidRPr="00290555" w:rsidTr="00FA0E99">
        <w:tc>
          <w:tcPr>
            <w:tcW w:w="679" w:type="dxa"/>
          </w:tcPr>
          <w:p w:rsidR="009566D5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63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ESACC-GT BRAZZA</w:t>
            </w:r>
          </w:p>
        </w:tc>
        <w:tc>
          <w:tcPr>
            <w:tcW w:w="3638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appartement 2C et 6C de type résidentiel à MPILA/BRAZZA.</w:t>
            </w:r>
          </w:p>
        </w:tc>
        <w:tc>
          <w:tcPr>
            <w:tcW w:w="2640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15/Janvier/2005</w:t>
            </w:r>
          </w:p>
        </w:tc>
        <w:tc>
          <w:tcPr>
            <w:tcW w:w="2444" w:type="dxa"/>
          </w:tcPr>
          <w:p w:rsidR="009566D5" w:rsidRPr="00290555" w:rsidRDefault="009566D5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an renouvelable par tacite reconduction</w:t>
            </w:r>
          </w:p>
        </w:tc>
        <w:tc>
          <w:tcPr>
            <w:tcW w:w="2195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500.000 FCFA</w:t>
            </w:r>
          </w:p>
        </w:tc>
      </w:tr>
      <w:tr w:rsidR="009566D5" w:rsidRPr="00290555" w:rsidTr="00FA0E99">
        <w:tc>
          <w:tcPr>
            <w:tcW w:w="679" w:type="dxa"/>
          </w:tcPr>
          <w:p w:rsidR="009566D5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63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SIDIS</w:t>
            </w:r>
          </w:p>
        </w:tc>
        <w:tc>
          <w:tcPr>
            <w:tcW w:w="3638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des magasins colis postaux et ex litiges de 400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situé au Port de Kinshasa.</w:t>
            </w:r>
          </w:p>
        </w:tc>
        <w:tc>
          <w:tcPr>
            <w:tcW w:w="2640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01/Mai/2006</w:t>
            </w:r>
          </w:p>
        </w:tc>
        <w:tc>
          <w:tcPr>
            <w:tcW w:w="2444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12 mois, tacitement renouvelable</w:t>
            </w:r>
          </w:p>
        </w:tc>
        <w:tc>
          <w:tcPr>
            <w:tcW w:w="2195" w:type="dxa"/>
          </w:tcPr>
          <w:p w:rsidR="009566D5" w:rsidRPr="00290555" w:rsidRDefault="00B64B7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540 $ US</w:t>
            </w:r>
          </w:p>
        </w:tc>
      </w:tr>
      <w:tr w:rsidR="009566D5" w:rsidRPr="00290555" w:rsidTr="00FA0E99">
        <w:tc>
          <w:tcPr>
            <w:tcW w:w="679" w:type="dxa"/>
          </w:tcPr>
          <w:p w:rsidR="009566D5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63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WANLINDA </w:t>
            </w:r>
            <w:r w:rsidRPr="00290555">
              <w:rPr>
                <w:sz w:val="24"/>
                <w:szCs w:val="24"/>
              </w:rPr>
              <w:lastRenderedPageBreak/>
              <w:t>SPRL</w:t>
            </w:r>
          </w:p>
        </w:tc>
        <w:tc>
          <w:tcPr>
            <w:tcW w:w="3638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 xml:space="preserve">Location d’un entrepôt d’une </w:t>
            </w:r>
            <w:r w:rsidRPr="00290555">
              <w:rPr>
                <w:sz w:val="24"/>
                <w:szCs w:val="24"/>
              </w:rPr>
              <w:lastRenderedPageBreak/>
              <w:t>surface de 480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au Garage Central.</w:t>
            </w:r>
          </w:p>
        </w:tc>
        <w:tc>
          <w:tcPr>
            <w:tcW w:w="2640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 xml:space="preserve">06/Septembre/2006 </w:t>
            </w:r>
          </w:p>
        </w:tc>
        <w:tc>
          <w:tcPr>
            <w:tcW w:w="2444" w:type="dxa"/>
          </w:tcPr>
          <w:p w:rsidR="009566D5" w:rsidRPr="00290555" w:rsidRDefault="009566D5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2 ans renouvelables </w:t>
            </w:r>
            <w:r w:rsidRPr="00290555">
              <w:rPr>
                <w:sz w:val="24"/>
                <w:szCs w:val="24"/>
              </w:rPr>
              <w:lastRenderedPageBreak/>
              <w:t>par tacite reconduction</w:t>
            </w:r>
          </w:p>
        </w:tc>
        <w:tc>
          <w:tcPr>
            <w:tcW w:w="2195" w:type="dxa"/>
          </w:tcPr>
          <w:p w:rsidR="009566D5" w:rsidRPr="00290555" w:rsidRDefault="009566D5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648 $</w:t>
            </w:r>
            <w:r w:rsidR="00B64B74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9566D5" w:rsidRPr="00290555" w:rsidTr="00FA0E99">
        <w:tc>
          <w:tcPr>
            <w:tcW w:w="679" w:type="dxa"/>
          </w:tcPr>
          <w:p w:rsidR="009566D5" w:rsidRPr="00290555" w:rsidRDefault="00AC18ED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63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U.A.C</w:t>
            </w:r>
          </w:p>
        </w:tc>
        <w:tc>
          <w:tcPr>
            <w:tcW w:w="3638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magasin Kisangani au sein du Port de Kinshasa.</w:t>
            </w:r>
          </w:p>
        </w:tc>
        <w:tc>
          <w:tcPr>
            <w:tcW w:w="2640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27/Septembre/2006</w:t>
            </w:r>
          </w:p>
        </w:tc>
        <w:tc>
          <w:tcPr>
            <w:tcW w:w="2444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12 mois, tacitement renouvelable</w:t>
            </w:r>
          </w:p>
        </w:tc>
        <w:tc>
          <w:tcPr>
            <w:tcW w:w="2195" w:type="dxa"/>
          </w:tcPr>
          <w:p w:rsidR="009566D5" w:rsidRPr="00290555" w:rsidRDefault="009566D5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3.780 $</w:t>
            </w:r>
            <w:r w:rsidR="00B64B74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 xml:space="preserve">US </w:t>
            </w:r>
          </w:p>
        </w:tc>
      </w:tr>
      <w:tr w:rsidR="009566D5" w:rsidRPr="00290555" w:rsidTr="00FA0E99">
        <w:tc>
          <w:tcPr>
            <w:tcW w:w="679" w:type="dxa"/>
          </w:tcPr>
          <w:p w:rsidR="009566D5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63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AMAN SPRL</w:t>
            </w:r>
          </w:p>
        </w:tc>
        <w:tc>
          <w:tcPr>
            <w:tcW w:w="3638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maison ciment intérieur/A au sein du Port de Kinshasa.</w:t>
            </w:r>
          </w:p>
        </w:tc>
        <w:tc>
          <w:tcPr>
            <w:tcW w:w="2640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27/Septembre/2006</w:t>
            </w:r>
          </w:p>
        </w:tc>
        <w:tc>
          <w:tcPr>
            <w:tcW w:w="2444" w:type="dxa"/>
          </w:tcPr>
          <w:p w:rsidR="009566D5" w:rsidRPr="00290555" w:rsidRDefault="009566D5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12 mois, tacitement renouvelable</w:t>
            </w:r>
          </w:p>
        </w:tc>
        <w:tc>
          <w:tcPr>
            <w:tcW w:w="2195" w:type="dxa"/>
          </w:tcPr>
          <w:p w:rsidR="009566D5" w:rsidRPr="00290555" w:rsidRDefault="009566D5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1.669,95 $</w:t>
            </w:r>
            <w:r w:rsidR="00B64B74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2A3359" w:rsidRPr="00290555" w:rsidTr="00FA0E99">
        <w:tc>
          <w:tcPr>
            <w:tcW w:w="679" w:type="dxa"/>
          </w:tcPr>
          <w:p w:rsidR="002A3359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63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IYAFU</w:t>
            </w:r>
          </w:p>
        </w:tc>
        <w:tc>
          <w:tcPr>
            <w:tcW w:w="3638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du magasin CVC/B au Port de Kinshasa.</w:t>
            </w:r>
          </w:p>
        </w:tc>
        <w:tc>
          <w:tcPr>
            <w:tcW w:w="2640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27/Septembre/2006</w:t>
            </w:r>
          </w:p>
        </w:tc>
        <w:tc>
          <w:tcPr>
            <w:tcW w:w="2444" w:type="dxa"/>
          </w:tcPr>
          <w:p w:rsidR="002A3359" w:rsidRPr="00290555" w:rsidRDefault="002A3359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an tacitement renouvelable</w:t>
            </w:r>
          </w:p>
        </w:tc>
        <w:tc>
          <w:tcPr>
            <w:tcW w:w="2195" w:type="dxa"/>
          </w:tcPr>
          <w:p w:rsidR="002A3359" w:rsidRPr="00290555" w:rsidRDefault="00B64B7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775,17 $ US</w:t>
            </w:r>
          </w:p>
        </w:tc>
      </w:tr>
      <w:tr w:rsidR="002A3359" w:rsidRPr="00290555" w:rsidTr="00FA0E99">
        <w:tc>
          <w:tcPr>
            <w:tcW w:w="679" w:type="dxa"/>
          </w:tcPr>
          <w:p w:rsidR="002A3359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63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STEFA</w:t>
            </w:r>
          </w:p>
        </w:tc>
        <w:tc>
          <w:tcPr>
            <w:tcW w:w="3638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maison ciment intérieur/B d’une surface de 1.083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au sein du Port de Kinshasa.</w:t>
            </w:r>
          </w:p>
        </w:tc>
        <w:tc>
          <w:tcPr>
            <w:tcW w:w="2640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27/Septembre/2006</w:t>
            </w:r>
          </w:p>
        </w:tc>
        <w:tc>
          <w:tcPr>
            <w:tcW w:w="2444" w:type="dxa"/>
          </w:tcPr>
          <w:p w:rsidR="002A3359" w:rsidRPr="00290555" w:rsidRDefault="002A3359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an tacitement renouvelable</w:t>
            </w:r>
          </w:p>
        </w:tc>
        <w:tc>
          <w:tcPr>
            <w:tcW w:w="2195" w:type="dxa"/>
          </w:tcPr>
          <w:p w:rsidR="002A3359" w:rsidRPr="00290555" w:rsidRDefault="002A3359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1.462,05 $US</w:t>
            </w:r>
          </w:p>
        </w:tc>
      </w:tr>
      <w:tr w:rsidR="002A3359" w:rsidRPr="00290555" w:rsidTr="00FA0E99">
        <w:tc>
          <w:tcPr>
            <w:tcW w:w="679" w:type="dxa"/>
          </w:tcPr>
          <w:p w:rsidR="002A3359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63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Société ATIFA                                    </w:t>
            </w:r>
          </w:p>
        </w:tc>
        <w:tc>
          <w:tcPr>
            <w:tcW w:w="3638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du magasin 32 annexe 1 au Port de Kinshasa.</w:t>
            </w:r>
          </w:p>
        </w:tc>
        <w:tc>
          <w:tcPr>
            <w:tcW w:w="2640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27/Septembre/2006</w:t>
            </w:r>
          </w:p>
        </w:tc>
        <w:tc>
          <w:tcPr>
            <w:tcW w:w="2444" w:type="dxa"/>
          </w:tcPr>
          <w:p w:rsidR="002A3359" w:rsidRPr="00290555" w:rsidRDefault="002A3359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an tacitement renouvelable</w:t>
            </w:r>
          </w:p>
        </w:tc>
        <w:tc>
          <w:tcPr>
            <w:tcW w:w="2195" w:type="dxa"/>
          </w:tcPr>
          <w:p w:rsidR="002A3359" w:rsidRPr="00290555" w:rsidRDefault="002A3359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2.516,64 $US</w:t>
            </w:r>
          </w:p>
        </w:tc>
      </w:tr>
      <w:tr w:rsidR="002A3359" w:rsidRPr="00290555" w:rsidTr="00FA0E99">
        <w:tc>
          <w:tcPr>
            <w:tcW w:w="679" w:type="dxa"/>
          </w:tcPr>
          <w:p w:rsidR="002A3359" w:rsidRPr="00290555" w:rsidRDefault="00AC18ED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63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OIL AND LUBES SPRL</w:t>
            </w:r>
          </w:p>
        </w:tc>
        <w:tc>
          <w:tcPr>
            <w:tcW w:w="3638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magasin tissus au Port de Kinshasa.</w:t>
            </w:r>
          </w:p>
        </w:tc>
        <w:tc>
          <w:tcPr>
            <w:tcW w:w="2640" w:type="dxa"/>
          </w:tcPr>
          <w:p w:rsidR="002A3359" w:rsidRPr="00290555" w:rsidRDefault="002A3359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27/Septembre/2006</w:t>
            </w:r>
          </w:p>
        </w:tc>
        <w:tc>
          <w:tcPr>
            <w:tcW w:w="2444" w:type="dxa"/>
          </w:tcPr>
          <w:p w:rsidR="002A3359" w:rsidRPr="00290555" w:rsidRDefault="002A3359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 ans tacitement renouvelables</w:t>
            </w:r>
          </w:p>
        </w:tc>
        <w:tc>
          <w:tcPr>
            <w:tcW w:w="2195" w:type="dxa"/>
          </w:tcPr>
          <w:p w:rsidR="002A3359" w:rsidRPr="00290555" w:rsidRDefault="00B64B7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1.998 $US</w:t>
            </w:r>
          </w:p>
        </w:tc>
      </w:tr>
      <w:tr w:rsidR="00DD422F" w:rsidRPr="00290555" w:rsidTr="00FA0E99">
        <w:tc>
          <w:tcPr>
            <w:tcW w:w="679" w:type="dxa"/>
          </w:tcPr>
          <w:p w:rsidR="00DD422F" w:rsidRDefault="00DD422F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63" w:type="dxa"/>
          </w:tcPr>
          <w:p w:rsidR="00DD422F" w:rsidRPr="00290555" w:rsidRDefault="00DD422F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OASIS</w:t>
            </w:r>
          </w:p>
        </w:tc>
        <w:tc>
          <w:tcPr>
            <w:tcW w:w="3638" w:type="dxa"/>
          </w:tcPr>
          <w:p w:rsidR="00DD422F" w:rsidRPr="00290555" w:rsidRDefault="00DD422F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terrain</w:t>
            </w:r>
            <w:r w:rsidR="00C91589">
              <w:rPr>
                <w:sz w:val="24"/>
                <w:szCs w:val="24"/>
              </w:rPr>
              <w:t xml:space="preserve"> nu</w:t>
            </w:r>
            <w:r>
              <w:rPr>
                <w:sz w:val="24"/>
                <w:szCs w:val="24"/>
              </w:rPr>
              <w:t xml:space="preserve"> d’une superficie de 16 m² situé au </w:t>
            </w:r>
            <w:r w:rsidR="00C91589">
              <w:rPr>
                <w:sz w:val="24"/>
                <w:szCs w:val="24"/>
              </w:rPr>
              <w:t>numéro 177 Boulevard du 30 juin, Commune de la Gombe, sur l’immeuble Administratif SCTP SA</w:t>
            </w:r>
          </w:p>
        </w:tc>
        <w:tc>
          <w:tcPr>
            <w:tcW w:w="2640" w:type="dxa"/>
          </w:tcPr>
          <w:p w:rsidR="00DD422F" w:rsidRPr="00290555" w:rsidRDefault="00C91589" w:rsidP="00E90C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</w:t>
            </w:r>
            <w:r w:rsidR="00E90CBC">
              <w:rPr>
                <w:sz w:val="24"/>
                <w:szCs w:val="24"/>
              </w:rPr>
              <w:t>Février</w:t>
            </w:r>
            <w:r>
              <w:rPr>
                <w:sz w:val="24"/>
                <w:szCs w:val="24"/>
              </w:rPr>
              <w:t>/2007</w:t>
            </w:r>
          </w:p>
        </w:tc>
        <w:tc>
          <w:tcPr>
            <w:tcW w:w="2444" w:type="dxa"/>
          </w:tcPr>
          <w:p w:rsidR="00DD422F" w:rsidRPr="00290555" w:rsidRDefault="00C91589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DD422F" w:rsidRPr="00290555" w:rsidRDefault="00C91589" w:rsidP="00B64B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750 $ 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63" w:type="dxa"/>
          </w:tcPr>
          <w:p w:rsidR="00E90CBC" w:rsidRDefault="00E90CBC" w:rsidP="00E766C9">
            <w:pPr>
              <w:jc w:val="both"/>
              <w:rPr>
                <w:sz w:val="24"/>
                <w:szCs w:val="24"/>
              </w:rPr>
            </w:pPr>
            <w:r w:rsidRPr="00C91589">
              <w:rPr>
                <w:sz w:val="24"/>
                <w:szCs w:val="24"/>
              </w:rPr>
              <w:t>SCTP SA et OASIS</w:t>
            </w:r>
          </w:p>
        </w:tc>
        <w:tc>
          <w:tcPr>
            <w:tcW w:w="3638" w:type="dxa"/>
          </w:tcPr>
          <w:p w:rsidR="00E90CBC" w:rsidRDefault="00E90CBC" w:rsidP="00C915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terrain nu d’une superficie de 225 m² situé dans la concession Camp SCTP SA à Lufu-Toto dans le Kongo Central</w:t>
            </w:r>
          </w:p>
        </w:tc>
        <w:tc>
          <w:tcPr>
            <w:tcW w:w="2640" w:type="dxa"/>
          </w:tcPr>
          <w:p w:rsidR="00E90CBC" w:rsidRPr="00290555" w:rsidRDefault="00E90CBC" w:rsidP="00CE4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21/Février/2007</w:t>
            </w:r>
          </w:p>
        </w:tc>
        <w:tc>
          <w:tcPr>
            <w:tcW w:w="2444" w:type="dxa"/>
          </w:tcPr>
          <w:p w:rsidR="00E90CBC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Default="00E90CBC" w:rsidP="00B64B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350 $ 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E90CBC" w:rsidP="00E90C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INTRAPLAST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espace d’une superficie de 2.536,66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23/Octobre/2007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1.200 $US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SODEFOR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des 3 espaces au port de Matadi d’une superficie de totale de 15.000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17/Mars/2010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an, reconduit expressément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9.000 $US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E90CBC" w:rsidP="00AC18ED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PROCREDIT BANK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de local de 98,28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agence banque.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14/Juin/2010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GOURMANDINE SPRL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magasin 25 dans l’enceinte des installations du Chantier Naval de N’dolo.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25/Octobre/2010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1.980 $US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Maison IDEALE SPRL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local 77 d’une surface de 1.224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et un espace de 332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au sein du chantier Naval Ndolo/Kinshasa.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11/Novembre/2010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4.137 $US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Ets EVENT DECOR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de l’ex-salon d’honneur présidentiel d’une surface de 385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situé à la Gare fluviale.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09/Juin/2011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 reconduction express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1886,5 $US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E90CBC" w:rsidP="00E90C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SIFORCO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occupation espace au port de Matadi d’une superficie de 3.892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24/Octobre/2011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an renouvelable par tacite reconduction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2.335 $US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Industries Financier Immobilier (IFI)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local d’une surface de 1.291,4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les installations du Chantier Naval N’dolo.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Novembre/2011</w:t>
            </w: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ans, renouvelables par reconduction expresse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3.872,2 $US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COMET CONGO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espace DUTY FREE, superficie 689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14/Septembre/2012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 ans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SEP-CONGO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terrain de 1500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la Gare Centrale 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19/Aout/2013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3.112,20 $US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AMI FIDEL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portant sur un terrain de 12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les installations du Port de Matadi.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22/Aout/2013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Industries Financier Immobilier (IFI)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espace de 24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la concession Chantier Naval N’dolo.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06/Juin/2014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144 $US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NEW MICHEAL 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local d’un surface 1.115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les installations du chantier naval N’dolo.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27/Septembre/2014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3 ans renouvelables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3.345 $US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DISPROMALT Agence de publicité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portant sur 10 sites de 375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situé le long de l’avenue Poids lourd. 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05/Janvier/2015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4500 $US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Ets NAWAL KDOUH ENTREPRENARIAT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concession ordinaire des parcelles de terre n˚C32, C33, C35, C36 et C37 sise avenue du Commerce et sur avenue Bakongo.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25/ Février/2015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 ans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5.500 $US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CONGO GRAPHIC 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espace d’une superficie de 74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 au sein de la Gare Centrale.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04/Septembre/2015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SCTP SA et MALABAR CLEARING AGENCY Sarl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local d’une superficie de 205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situé dans l’enceinte des installations de KIN-AERO.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04/Septembre/2015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1.250 $US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B46A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FBN BANK (BIC)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local de 300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situé au Beach Ngobila dans la commune de la Gombe.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07/Septembre/2015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 ans, renouvelable par reconduction express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2.250 $US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Ets NAWAL KDOUH ENTREPRENARIAT 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concession ordinaire des parcelles de terre n˚ M43, M44 et M48, avenue Tombalbay dans la commune de la Gombe.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22/Septembre/2015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22 ans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5.000 $US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63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PANNEAU GEANT</w:t>
            </w:r>
          </w:p>
        </w:tc>
        <w:tc>
          <w:tcPr>
            <w:tcW w:w="3638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espace d’une superficie de 48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au sein de la Gare-Centrale.</w:t>
            </w:r>
          </w:p>
        </w:tc>
        <w:tc>
          <w:tcPr>
            <w:tcW w:w="2640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01/Octobre/2015</w:t>
            </w:r>
          </w:p>
        </w:tc>
        <w:tc>
          <w:tcPr>
            <w:tcW w:w="2444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7133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63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CONGO OUT </w:t>
            </w:r>
            <w:r w:rsidRPr="00290555">
              <w:rPr>
                <w:sz w:val="24"/>
                <w:szCs w:val="24"/>
              </w:rPr>
              <w:lastRenderedPageBreak/>
              <w:t>DOOR</w:t>
            </w:r>
          </w:p>
        </w:tc>
        <w:tc>
          <w:tcPr>
            <w:tcW w:w="3638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 xml:space="preserve">Location de deux espaces d’une </w:t>
            </w:r>
            <w:r w:rsidRPr="00290555">
              <w:rPr>
                <w:sz w:val="24"/>
                <w:szCs w:val="24"/>
              </w:rPr>
              <w:lastRenderedPageBreak/>
              <w:t>superficie de 70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au sein de la Gare-Centrale.</w:t>
            </w:r>
          </w:p>
        </w:tc>
        <w:tc>
          <w:tcPr>
            <w:tcW w:w="2640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01/Octobre/2015</w:t>
            </w:r>
          </w:p>
        </w:tc>
        <w:tc>
          <w:tcPr>
            <w:tcW w:w="2444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840 $US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BOUVILLON Sarl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local dans le bâtiment de la Gare Centrale.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23/Juin/2016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 ans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3.000 $US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RAWBANK SA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local de 33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le bâtiment de la Gare centrale. 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08/Novembre/2016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Société SELU MULTICARTES SERVICES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espace pour abriter les installations de stations-services mobiles.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28/Novembre/2016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3.028 $US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HELIOS TOWER DRC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Contrat de bail espace sur le toit du bâtiment administratif SCTP SA. </w:t>
            </w: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05/Décembre/2016</w:t>
            </w: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 ans</w:t>
            </w: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1.500 $US</w:t>
            </w: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HELIOS TOWER DRC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terrain au sein de la concession camp SCTP SA à Lufu-Toto/Kongo-Central.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05/Décembre/2016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 ans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Ets XING LIXING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entrepôt commerciale à la gare centrale.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24/Janvier/2017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 ans renouvelables par reconduction expresse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4.000 $US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JOSE MAKILA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location villa, cité divers à la Gombe.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25/Janvier/2017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3.000 $US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Madame MUHIYA KAHOZI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villa sise croisement des avenues Kasa-Vubu et Tombalbaye n˚78 dans la commune de Gombe.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20/Février/2017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5.000 $US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Société PLADEM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installation des panneaux publicitaires à la gare centrale de Kinshasa, gare de  Matadi, Kisantu, Lufu-toto, Kwilu-Ngongo, Lukala et Kimpese.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04/Avril/2017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ans, renouvelable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6.156 $US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BRACONGO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Contrat de bail entrepôt </w:t>
            </w:r>
            <w:r w:rsidRPr="00290555">
              <w:rPr>
                <w:sz w:val="24"/>
                <w:szCs w:val="24"/>
              </w:rPr>
              <w:lastRenderedPageBreak/>
              <w:t>de1.430,14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l’enceinte du Port SCTP SA-Mbandaka.                                 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01/Mai/2017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3 ans, reconduction </w:t>
            </w:r>
            <w:r w:rsidRPr="00290555">
              <w:rPr>
                <w:sz w:val="24"/>
                <w:szCs w:val="24"/>
              </w:rPr>
              <w:lastRenderedPageBreak/>
              <w:t>tacite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2.145,21 $US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INSS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entrepôt de 600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l’enceinte du Port Kisangani.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12/Juillet/2017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 mois, reconduction expresse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63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AFRILAND BANK</w:t>
            </w:r>
          </w:p>
        </w:tc>
        <w:tc>
          <w:tcPr>
            <w:tcW w:w="3638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local de 87,33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de superficie au sein du port de Matadi. </w:t>
            </w:r>
          </w:p>
        </w:tc>
        <w:tc>
          <w:tcPr>
            <w:tcW w:w="2640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17/Juillet/2017</w:t>
            </w:r>
          </w:p>
        </w:tc>
        <w:tc>
          <w:tcPr>
            <w:tcW w:w="2444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</w:t>
            </w:r>
          </w:p>
        </w:tc>
        <w:tc>
          <w:tcPr>
            <w:tcW w:w="2195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600 $ 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S.P.I.C 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espace de 110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sur la façade de la Gare Kin-Est.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07/Septembre/2017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5 ans, reconduction expresse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3.000 $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863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CEPROMAD</w:t>
            </w:r>
          </w:p>
        </w:tc>
        <w:tc>
          <w:tcPr>
            <w:tcW w:w="3638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espace salle du cour/centre de formation.</w:t>
            </w:r>
          </w:p>
        </w:tc>
        <w:tc>
          <w:tcPr>
            <w:tcW w:w="2640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E90CBC" w:rsidRPr="00290555" w:rsidRDefault="00E90CBC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120 $ 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NOVA ATLAS Sarl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Location entrepôt au sein du Garage Central de la SCTP SA dans la commune de la Gombe. 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09/Janvier/2018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3 ans 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5.233,92 $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8B4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AIRTEL RDC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espace pour kiosque au Beach Ngobila.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05/Février/2018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3.000 $US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AIRTEL RDC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Location d’un espace pour kiosque au Beach Ngobila.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05/Février/2018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</w:t>
            </w:r>
          </w:p>
        </w:tc>
        <w:tc>
          <w:tcPr>
            <w:tcW w:w="2195" w:type="dxa"/>
          </w:tcPr>
          <w:p w:rsidR="00E90CBC" w:rsidRPr="00290555" w:rsidRDefault="00E90CBC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3.000 $US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Ets GENAUT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d’une partie du hangar préfabrication blocs de 200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l’enceinte de la Régie des travaux. 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12/Avril/2018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580 $ 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CONGO ACIER Sarl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espace de 615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situé à la Gare Centrale. 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25/Juillet/2018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1856 $</w:t>
            </w:r>
            <w:r>
              <w:rPr>
                <w:sz w:val="24"/>
                <w:szCs w:val="24"/>
              </w:rPr>
              <w:t xml:space="preserve"> U</w:t>
            </w:r>
            <w:r w:rsidRPr="00290555">
              <w:rPr>
                <w:sz w:val="24"/>
                <w:szCs w:val="24"/>
              </w:rPr>
              <w:t>D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E90CBC" w:rsidRPr="00290555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TAMANO FERME SARL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entrepôt  d’une superficie de 652,33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au Port de Kinshasa.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14/Aout/2018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3.253,81 $ 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MONUSCO</w:t>
            </w:r>
          </w:p>
        </w:tc>
        <w:tc>
          <w:tcPr>
            <w:tcW w:w="3638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de deux espaces non-bâtis une superficie totale de 4141,93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l’enceinte du </w:t>
            </w:r>
            <w:r w:rsidRPr="00290555">
              <w:rPr>
                <w:sz w:val="24"/>
                <w:szCs w:val="24"/>
              </w:rPr>
              <w:lastRenderedPageBreak/>
              <w:t>Port de Kinshasa.</w:t>
            </w:r>
          </w:p>
        </w:tc>
        <w:tc>
          <w:tcPr>
            <w:tcW w:w="2640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17/Aout/2018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 ans</w:t>
            </w:r>
          </w:p>
        </w:tc>
        <w:tc>
          <w:tcPr>
            <w:tcW w:w="2195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9.112,25 $ US</w:t>
            </w:r>
          </w:p>
        </w:tc>
      </w:tr>
      <w:tr w:rsidR="00E90CBC" w:rsidRPr="00290555" w:rsidTr="00FA0E99">
        <w:tc>
          <w:tcPr>
            <w:tcW w:w="679" w:type="dxa"/>
          </w:tcPr>
          <w:p w:rsidR="00E90CBC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2863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TOLCO</w:t>
            </w:r>
          </w:p>
        </w:tc>
        <w:tc>
          <w:tcPr>
            <w:tcW w:w="3638" w:type="dxa"/>
          </w:tcPr>
          <w:p w:rsidR="00E90CBC" w:rsidRDefault="00E90CBC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sur une partie du complexe SCT</w:t>
            </w:r>
            <w:r>
              <w:rPr>
                <w:sz w:val="24"/>
                <w:szCs w:val="24"/>
              </w:rPr>
              <w:t>P SA appelé « CERCLE LA PISCINE</w:t>
            </w:r>
            <w:r w:rsidRPr="00290555">
              <w:rPr>
                <w:sz w:val="24"/>
                <w:szCs w:val="24"/>
              </w:rPr>
              <w:t> »</w:t>
            </w:r>
            <w:r>
              <w:rPr>
                <w:sz w:val="24"/>
                <w:szCs w:val="24"/>
              </w:rPr>
              <w:t xml:space="preserve"> situé aux croisements des avenues Luambo Makiadi et Colonel Ebeya dans la commune de la Gombe</w:t>
            </w:r>
            <w:r w:rsidRPr="00290555">
              <w:rPr>
                <w:sz w:val="24"/>
                <w:szCs w:val="24"/>
              </w:rPr>
              <w:t>.</w:t>
            </w:r>
          </w:p>
          <w:p w:rsidR="00E90CBC" w:rsidRDefault="00E90CBC" w:rsidP="00E766C9">
            <w:pPr>
              <w:jc w:val="both"/>
              <w:rPr>
                <w:sz w:val="24"/>
                <w:szCs w:val="24"/>
              </w:rPr>
            </w:pPr>
          </w:p>
          <w:p w:rsidR="00E90CBC" w:rsidRDefault="00E90CBC" w:rsidP="00E766C9">
            <w:pPr>
              <w:jc w:val="both"/>
              <w:rPr>
                <w:sz w:val="24"/>
                <w:szCs w:val="24"/>
              </w:rPr>
            </w:pPr>
            <w:r w:rsidRPr="00FE34EF">
              <w:rPr>
                <w:b/>
                <w:sz w:val="24"/>
                <w:szCs w:val="24"/>
              </w:rPr>
              <w:t>N.B :</w:t>
            </w:r>
            <w:r>
              <w:rPr>
                <w:sz w:val="24"/>
                <w:szCs w:val="24"/>
              </w:rPr>
              <w:t xml:space="preserve"> Modifier par l’avenant n° 2 concrètement les articles 2 sur la destination, 3 sur le loyer, 5 sur la durée, 7 sur les travaux d’aménagement et entretien et 20 sur l’entrée en vigueur du contrat. </w:t>
            </w:r>
          </w:p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</w:tcPr>
          <w:p w:rsidR="00E90CBC" w:rsidRPr="00290555" w:rsidRDefault="00E90CBC" w:rsidP="00382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Signé le 13 Décembre 2018 et entre en vigueur le 05 Mai 2021</w:t>
            </w:r>
          </w:p>
        </w:tc>
        <w:tc>
          <w:tcPr>
            <w:tcW w:w="2444" w:type="dxa"/>
          </w:tcPr>
          <w:p w:rsidR="00E90CBC" w:rsidRPr="00290555" w:rsidRDefault="00E90CBC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ans renouvelables en lieu et place de 5 ans. </w:t>
            </w:r>
          </w:p>
        </w:tc>
        <w:tc>
          <w:tcPr>
            <w:tcW w:w="2195" w:type="dxa"/>
          </w:tcPr>
          <w:p w:rsidR="00E90CBC" w:rsidRDefault="00DC5355" w:rsidP="006455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15.000 $ US en</w:t>
            </w:r>
            <w:r w:rsidR="00E90CBC">
              <w:rPr>
                <w:sz w:val="24"/>
                <w:szCs w:val="24"/>
              </w:rPr>
              <w:t xml:space="preserve"> lieu et place de9.860 $  US 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863" w:type="dxa"/>
          </w:tcPr>
          <w:p w:rsidR="004A4724" w:rsidRPr="00290555" w:rsidRDefault="004A4724" w:rsidP="0025487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Société AGROFOOD CONGO</w:t>
            </w:r>
          </w:p>
        </w:tc>
        <w:tc>
          <w:tcPr>
            <w:tcW w:w="3638" w:type="dxa"/>
          </w:tcPr>
          <w:p w:rsidR="004A4724" w:rsidRPr="00290555" w:rsidRDefault="004A4724" w:rsidP="0025487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entrepôt de 1.535,2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et espace non bâti de 2.806,8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de la gare centrale SCTP SA.</w:t>
            </w:r>
          </w:p>
        </w:tc>
        <w:tc>
          <w:tcPr>
            <w:tcW w:w="2640" w:type="dxa"/>
          </w:tcPr>
          <w:p w:rsidR="004A4724" w:rsidRPr="00290555" w:rsidRDefault="004A4724" w:rsidP="0025487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……../2020</w:t>
            </w:r>
          </w:p>
        </w:tc>
        <w:tc>
          <w:tcPr>
            <w:tcW w:w="2444" w:type="dxa"/>
          </w:tcPr>
          <w:p w:rsidR="004A4724" w:rsidRPr="00290555" w:rsidRDefault="004A4724" w:rsidP="0025487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10 ans </w:t>
            </w:r>
          </w:p>
        </w:tc>
        <w:tc>
          <w:tcPr>
            <w:tcW w:w="2195" w:type="dxa"/>
          </w:tcPr>
          <w:p w:rsidR="004A4724" w:rsidRPr="00290555" w:rsidRDefault="004A4724" w:rsidP="0025487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6.140,80 $US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Madame Yvonne NOUGANGA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espace d’une superficie de 5.253,33 m² situé dans l’enceinte du Port de Kinshasa de la SCTP 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11/Décembre/2019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ans renouvelables</w:t>
            </w: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12.187,73 $ US</w:t>
            </w:r>
          </w:p>
        </w:tc>
      </w:tr>
      <w:tr w:rsidR="004A4724" w:rsidRPr="00290555" w:rsidTr="00FA0E99">
        <w:trPr>
          <w:trHeight w:val="1965"/>
        </w:trPr>
        <w:tc>
          <w:tcPr>
            <w:tcW w:w="679" w:type="dxa"/>
          </w:tcPr>
          <w:p w:rsidR="004A4724" w:rsidRPr="00290555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PETROCAM RDC SARLU</w:t>
            </w:r>
          </w:p>
        </w:tc>
        <w:tc>
          <w:tcPr>
            <w:tcW w:w="3638" w:type="dxa"/>
          </w:tcPr>
          <w:p w:rsidR="004A4724" w:rsidRDefault="004A4724" w:rsidP="009A0E94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9A0E94">
              <w:rPr>
                <w:sz w:val="24"/>
                <w:szCs w:val="24"/>
              </w:rPr>
              <w:t>Contrat de bail</w:t>
            </w:r>
            <w:r>
              <w:rPr>
                <w:sz w:val="24"/>
                <w:szCs w:val="24"/>
              </w:rPr>
              <w:t xml:space="preserve"> n</w:t>
            </w:r>
            <w:r>
              <w:rPr>
                <w:rFonts w:cstheme="minorHAnsi"/>
                <w:sz w:val="24"/>
                <w:szCs w:val="24"/>
              </w:rPr>
              <w:t>◦</w:t>
            </w:r>
            <w:r>
              <w:rPr>
                <w:sz w:val="24"/>
                <w:szCs w:val="24"/>
              </w:rPr>
              <w:t>004/SG/2020, location d’un</w:t>
            </w:r>
            <w:r w:rsidRPr="009A0E94">
              <w:rPr>
                <w:sz w:val="24"/>
                <w:szCs w:val="24"/>
              </w:rPr>
              <w:t xml:space="preserve"> espace de 2.000 m</w:t>
            </w:r>
            <w:r w:rsidRPr="009A0E94">
              <w:rPr>
                <w:sz w:val="24"/>
                <w:szCs w:val="24"/>
                <w:vertAlign w:val="superscript"/>
              </w:rPr>
              <w:t>2</w:t>
            </w:r>
            <w:r w:rsidRPr="009A0E94">
              <w:rPr>
                <w:sz w:val="24"/>
                <w:szCs w:val="24"/>
              </w:rPr>
              <w:t xml:space="preserve"> situé vers le camp KOKOLO à côté de l’ISIPA dans la commune de Bandalungwa.</w:t>
            </w:r>
          </w:p>
          <w:p w:rsidR="004A4724" w:rsidRPr="009A0E94" w:rsidRDefault="004A4724" w:rsidP="00041AD8">
            <w:pPr>
              <w:pStyle w:val="Paragraphedeliste"/>
              <w:jc w:val="both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18/Mars/2020</w:t>
            </w:r>
          </w:p>
        </w:tc>
        <w:tc>
          <w:tcPr>
            <w:tcW w:w="2444" w:type="dxa"/>
          </w:tcPr>
          <w:p w:rsidR="004A4724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290555">
              <w:rPr>
                <w:sz w:val="24"/>
                <w:szCs w:val="24"/>
              </w:rPr>
              <w:t>ndéterminée</w:t>
            </w:r>
          </w:p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4A4724" w:rsidRPr="00041AD8" w:rsidRDefault="004A4724" w:rsidP="00041AD8">
            <w:pPr>
              <w:jc w:val="both"/>
              <w:rPr>
                <w:sz w:val="24"/>
                <w:szCs w:val="24"/>
              </w:rPr>
            </w:pPr>
            <w:r w:rsidRPr="00041AD8">
              <w:rPr>
                <w:sz w:val="24"/>
                <w:szCs w:val="24"/>
              </w:rPr>
              <w:t>3.000 $ US</w:t>
            </w:r>
          </w:p>
          <w:p w:rsidR="004A4724" w:rsidRDefault="004A4724" w:rsidP="00300F4C">
            <w:pPr>
              <w:pStyle w:val="Paragraphedeliste"/>
              <w:jc w:val="both"/>
              <w:rPr>
                <w:sz w:val="24"/>
                <w:szCs w:val="24"/>
              </w:rPr>
            </w:pPr>
          </w:p>
          <w:p w:rsidR="004A4724" w:rsidRPr="00300F4C" w:rsidRDefault="004A4724" w:rsidP="00300F4C">
            <w:pPr>
              <w:pStyle w:val="Paragraphedeliste"/>
              <w:rPr>
                <w:sz w:val="24"/>
                <w:szCs w:val="24"/>
              </w:rPr>
            </w:pPr>
          </w:p>
          <w:p w:rsidR="004A4724" w:rsidRDefault="004A4724" w:rsidP="00300F4C">
            <w:pPr>
              <w:pStyle w:val="Paragraphedeliste"/>
              <w:jc w:val="both"/>
              <w:rPr>
                <w:sz w:val="24"/>
                <w:szCs w:val="24"/>
              </w:rPr>
            </w:pPr>
          </w:p>
          <w:p w:rsidR="004A4724" w:rsidRPr="00300F4C" w:rsidRDefault="004A4724" w:rsidP="00041AD8">
            <w:pPr>
              <w:pStyle w:val="Paragraphedeliste"/>
              <w:jc w:val="both"/>
              <w:rPr>
                <w:sz w:val="24"/>
                <w:szCs w:val="24"/>
              </w:rPr>
            </w:pPr>
          </w:p>
        </w:tc>
      </w:tr>
      <w:tr w:rsidR="004A4724" w:rsidRPr="00290555" w:rsidTr="00FA0E99">
        <w:trPr>
          <w:trHeight w:val="1965"/>
        </w:trPr>
        <w:tc>
          <w:tcPr>
            <w:tcW w:w="679" w:type="dxa"/>
          </w:tcPr>
          <w:p w:rsidR="004A4724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2863" w:type="dxa"/>
          </w:tcPr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PETROCAM RDC SARLU</w:t>
            </w:r>
          </w:p>
        </w:tc>
        <w:tc>
          <w:tcPr>
            <w:tcW w:w="3638" w:type="dxa"/>
          </w:tcPr>
          <w:p w:rsidR="004A4724" w:rsidRPr="001F20BE" w:rsidRDefault="004A4724" w:rsidP="001F20BE">
            <w:pPr>
              <w:numPr>
                <w:ilvl w:val="0"/>
                <w:numId w:val="13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F20BE">
              <w:rPr>
                <w:rFonts w:ascii="Calibri" w:eastAsia="Calibri" w:hAnsi="Calibri" w:cs="Times New Roman"/>
                <w:sz w:val="24"/>
                <w:szCs w:val="24"/>
              </w:rPr>
              <w:t>Contrat de bail n</w:t>
            </w:r>
            <w:r w:rsidRPr="001F20BE">
              <w:rPr>
                <w:rFonts w:ascii="Calibri" w:eastAsia="Calibri" w:hAnsi="Calibri" w:cs="Calibri"/>
                <w:sz w:val="24"/>
                <w:szCs w:val="24"/>
              </w:rPr>
              <w:t>◦</w:t>
            </w:r>
            <w:r w:rsidRPr="001F20BE">
              <w:rPr>
                <w:rFonts w:ascii="Calibri" w:eastAsia="Calibri" w:hAnsi="Calibri" w:cs="Times New Roman"/>
                <w:sz w:val="24"/>
                <w:szCs w:val="24"/>
              </w:rPr>
              <w:t xml:space="preserve"> 005/SG/2020, location d’un espace de 1.086 m² situé à la gare  centrale SCTP SA  dans la commune de Gombe.</w:t>
            </w:r>
          </w:p>
          <w:p w:rsidR="004A4724" w:rsidRPr="00FA0E99" w:rsidRDefault="004A4724" w:rsidP="00FA0E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18/Mars/2020</w:t>
            </w:r>
          </w:p>
        </w:tc>
        <w:tc>
          <w:tcPr>
            <w:tcW w:w="2444" w:type="dxa"/>
          </w:tcPr>
          <w:p w:rsidR="004A4724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290555">
              <w:rPr>
                <w:sz w:val="24"/>
                <w:szCs w:val="24"/>
              </w:rPr>
              <w:t>ndéterminée</w:t>
            </w:r>
          </w:p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4A4724" w:rsidRPr="00041AD8" w:rsidRDefault="004A4724" w:rsidP="00C00AB5">
            <w:pPr>
              <w:jc w:val="both"/>
              <w:rPr>
                <w:sz w:val="24"/>
                <w:szCs w:val="24"/>
              </w:rPr>
            </w:pPr>
            <w:r w:rsidRPr="00041AD8">
              <w:rPr>
                <w:sz w:val="24"/>
                <w:szCs w:val="24"/>
              </w:rPr>
              <w:t>1.889,84 $</w:t>
            </w:r>
            <w:r>
              <w:rPr>
                <w:sz w:val="24"/>
                <w:szCs w:val="24"/>
              </w:rPr>
              <w:t xml:space="preserve"> </w:t>
            </w:r>
            <w:r w:rsidRPr="00041AD8">
              <w:rPr>
                <w:sz w:val="24"/>
                <w:szCs w:val="24"/>
              </w:rPr>
              <w:t>US</w:t>
            </w:r>
          </w:p>
          <w:p w:rsidR="004A4724" w:rsidRPr="00041AD8" w:rsidRDefault="004A4724" w:rsidP="00C00AB5">
            <w:pPr>
              <w:jc w:val="both"/>
              <w:rPr>
                <w:sz w:val="24"/>
                <w:szCs w:val="24"/>
              </w:rPr>
            </w:pPr>
          </w:p>
        </w:tc>
      </w:tr>
      <w:tr w:rsidR="004A4724" w:rsidRPr="00290555" w:rsidTr="00FA0E99">
        <w:trPr>
          <w:trHeight w:val="1965"/>
        </w:trPr>
        <w:tc>
          <w:tcPr>
            <w:tcW w:w="679" w:type="dxa"/>
          </w:tcPr>
          <w:p w:rsidR="004A4724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863" w:type="dxa"/>
          </w:tcPr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PETROCAM RDC SARLU</w:t>
            </w:r>
          </w:p>
        </w:tc>
        <w:tc>
          <w:tcPr>
            <w:tcW w:w="3638" w:type="dxa"/>
          </w:tcPr>
          <w:p w:rsidR="004A4724" w:rsidRDefault="004A4724" w:rsidP="00C00AB5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9A0E94">
              <w:rPr>
                <w:sz w:val="24"/>
                <w:szCs w:val="24"/>
              </w:rPr>
              <w:t>Contrat de bail</w:t>
            </w:r>
            <w:r>
              <w:rPr>
                <w:sz w:val="24"/>
                <w:szCs w:val="24"/>
              </w:rPr>
              <w:t xml:space="preserve"> n</w:t>
            </w:r>
            <w:r>
              <w:rPr>
                <w:rFonts w:cstheme="minorHAnsi"/>
                <w:sz w:val="24"/>
                <w:szCs w:val="24"/>
              </w:rPr>
              <w:t>◦</w:t>
            </w:r>
            <w:r>
              <w:rPr>
                <w:sz w:val="24"/>
                <w:szCs w:val="24"/>
              </w:rPr>
              <w:t xml:space="preserve">006/SG/2020, location d’un espace </w:t>
            </w:r>
            <w:r w:rsidRPr="009A0E94">
              <w:rPr>
                <w:sz w:val="24"/>
                <w:szCs w:val="24"/>
              </w:rPr>
              <w:t xml:space="preserve">de </w:t>
            </w:r>
            <w:r>
              <w:rPr>
                <w:sz w:val="24"/>
                <w:szCs w:val="24"/>
              </w:rPr>
              <w:t>1.170</w:t>
            </w:r>
            <w:r w:rsidRPr="009A0E94">
              <w:rPr>
                <w:sz w:val="24"/>
                <w:szCs w:val="24"/>
              </w:rPr>
              <w:t xml:space="preserve"> m</w:t>
            </w:r>
            <w:r w:rsidRPr="009A0E94">
              <w:rPr>
                <w:sz w:val="24"/>
                <w:szCs w:val="24"/>
                <w:vertAlign w:val="superscript"/>
              </w:rPr>
              <w:t>2</w:t>
            </w:r>
            <w:r w:rsidRPr="009A0E94">
              <w:rPr>
                <w:sz w:val="24"/>
                <w:szCs w:val="24"/>
              </w:rPr>
              <w:t xml:space="preserve"> situé</w:t>
            </w:r>
            <w:r>
              <w:rPr>
                <w:sz w:val="24"/>
                <w:szCs w:val="24"/>
              </w:rPr>
              <w:t xml:space="preserve"> à la gare de la FUNA dans la commune de Limete.</w:t>
            </w:r>
          </w:p>
          <w:p w:rsidR="004A4724" w:rsidRDefault="004A4724" w:rsidP="00C00AB5">
            <w:pPr>
              <w:pStyle w:val="Paragraphedeliste"/>
              <w:jc w:val="both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18/Mars/2020</w:t>
            </w:r>
          </w:p>
        </w:tc>
        <w:tc>
          <w:tcPr>
            <w:tcW w:w="2444" w:type="dxa"/>
          </w:tcPr>
          <w:p w:rsidR="004A4724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290555">
              <w:rPr>
                <w:sz w:val="24"/>
                <w:szCs w:val="24"/>
              </w:rPr>
              <w:t>ndéterminée</w:t>
            </w:r>
          </w:p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4A4724" w:rsidRPr="00041AD8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2.035,8 $ US</w:t>
            </w:r>
          </w:p>
        </w:tc>
      </w:tr>
      <w:tr w:rsidR="004A4724" w:rsidRPr="00290555" w:rsidTr="00FA0E99">
        <w:trPr>
          <w:trHeight w:val="1965"/>
        </w:trPr>
        <w:tc>
          <w:tcPr>
            <w:tcW w:w="679" w:type="dxa"/>
          </w:tcPr>
          <w:p w:rsidR="004A4724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863" w:type="dxa"/>
          </w:tcPr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PETROCAM RDC SARLU</w:t>
            </w:r>
          </w:p>
        </w:tc>
        <w:tc>
          <w:tcPr>
            <w:tcW w:w="3638" w:type="dxa"/>
          </w:tcPr>
          <w:p w:rsidR="004A4724" w:rsidRDefault="004A4724" w:rsidP="00C00AB5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9A0E94">
              <w:rPr>
                <w:sz w:val="24"/>
                <w:szCs w:val="24"/>
              </w:rPr>
              <w:t>Contrat de bail</w:t>
            </w:r>
            <w:r>
              <w:rPr>
                <w:sz w:val="24"/>
                <w:szCs w:val="24"/>
              </w:rPr>
              <w:t xml:space="preserve"> n</w:t>
            </w:r>
            <w:r>
              <w:rPr>
                <w:rFonts w:cstheme="minorHAnsi"/>
                <w:sz w:val="24"/>
                <w:szCs w:val="24"/>
              </w:rPr>
              <w:t>◦</w:t>
            </w:r>
            <w:r>
              <w:rPr>
                <w:sz w:val="24"/>
                <w:szCs w:val="24"/>
              </w:rPr>
              <w:t>007/SG/2020, location d’un espace de 1.693</w:t>
            </w:r>
            <w:r w:rsidRPr="009A0E94">
              <w:rPr>
                <w:sz w:val="24"/>
                <w:szCs w:val="24"/>
              </w:rPr>
              <w:t xml:space="preserve"> m</w:t>
            </w:r>
            <w:r w:rsidRPr="009A0E94">
              <w:rPr>
                <w:sz w:val="24"/>
                <w:szCs w:val="24"/>
                <w:vertAlign w:val="superscript"/>
              </w:rPr>
              <w:t>2</w:t>
            </w:r>
            <w:r w:rsidRPr="009A0E94">
              <w:rPr>
                <w:sz w:val="24"/>
                <w:szCs w:val="24"/>
              </w:rPr>
              <w:t xml:space="preserve"> situé</w:t>
            </w:r>
            <w:r>
              <w:rPr>
                <w:sz w:val="24"/>
                <w:szCs w:val="24"/>
              </w:rPr>
              <w:t xml:space="preserve"> le long de l’avenue Libération ex 24 novembre (en diagonale du camp piocheur) dans la commune de la Gombe.</w:t>
            </w:r>
          </w:p>
          <w:p w:rsidR="004A4724" w:rsidRPr="006126A3" w:rsidRDefault="004A4724" w:rsidP="00C00A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18/Mars/2020</w:t>
            </w:r>
          </w:p>
        </w:tc>
        <w:tc>
          <w:tcPr>
            <w:tcW w:w="2444" w:type="dxa"/>
          </w:tcPr>
          <w:p w:rsidR="004A4724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290555">
              <w:rPr>
                <w:sz w:val="24"/>
                <w:szCs w:val="24"/>
              </w:rPr>
              <w:t>ndéterminée</w:t>
            </w:r>
          </w:p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4A4724" w:rsidRPr="00041AD8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2.945,82 $ US</w:t>
            </w:r>
          </w:p>
        </w:tc>
      </w:tr>
      <w:tr w:rsidR="004A4724" w:rsidRPr="00290555" w:rsidTr="00FA0E99">
        <w:trPr>
          <w:trHeight w:val="1965"/>
        </w:trPr>
        <w:tc>
          <w:tcPr>
            <w:tcW w:w="679" w:type="dxa"/>
          </w:tcPr>
          <w:p w:rsidR="004A4724" w:rsidRDefault="00524076" w:rsidP="00C65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2863" w:type="dxa"/>
          </w:tcPr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PETROCAM RDC SARLU</w:t>
            </w:r>
          </w:p>
        </w:tc>
        <w:tc>
          <w:tcPr>
            <w:tcW w:w="3638" w:type="dxa"/>
          </w:tcPr>
          <w:p w:rsidR="004A4724" w:rsidRPr="009913C7" w:rsidRDefault="004A4724" w:rsidP="00C00AB5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Contrat de bail n</w:t>
            </w:r>
            <w:r>
              <w:rPr>
                <w:rFonts w:cstheme="minorHAnsi"/>
                <w:sz w:val="24"/>
                <w:szCs w:val="24"/>
              </w:rPr>
              <w:t>◦</w:t>
            </w:r>
            <w:r>
              <w:rPr>
                <w:sz w:val="24"/>
                <w:szCs w:val="24"/>
              </w:rPr>
              <w:t>008/SG/2020, location d’un espace de 600 m² au garage central SCTP SA dans la commune de la Gombe</w:t>
            </w:r>
          </w:p>
        </w:tc>
        <w:tc>
          <w:tcPr>
            <w:tcW w:w="2640" w:type="dxa"/>
          </w:tcPr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18/Mars/2020</w:t>
            </w:r>
          </w:p>
        </w:tc>
        <w:tc>
          <w:tcPr>
            <w:tcW w:w="2444" w:type="dxa"/>
          </w:tcPr>
          <w:p w:rsidR="004A4724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290555">
              <w:rPr>
                <w:sz w:val="24"/>
                <w:szCs w:val="24"/>
              </w:rPr>
              <w:t>ndéterminée</w:t>
            </w:r>
          </w:p>
          <w:p w:rsidR="004A4724" w:rsidRPr="00290555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4A4724" w:rsidRDefault="004A4724" w:rsidP="00C00A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1.044 $US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9A0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Etablissement DEBITO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: espace  de 600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du Département des Ports de Kinshasa.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21/Avril/2020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696 $ 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Société CONNEX FORESTY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: espace de 600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du Département des Ports de Kinshasa.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21/Avril/2020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696 $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ITS-GROUP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: espace  de 600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du Département des Ports de Kinshasa.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…………./2020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696 $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Groupe GLODY BOIS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espace 310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du Département des Ports de Kinshasa.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…………./2020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B64B74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348 $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Ets BEAS 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: entrepôt de 312,664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et espace de 296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>, soit une superficie totale  de 608,664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l’enceinte du garage central SCTP 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10/Juin/2020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2.824,201 $ 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Société REWA CONGO Sarl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: entrepôt de 567,27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l’enceinte du garage central SCTP 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10/Juin/2020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2.632,13 $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Ets LA JOIE LI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: entrepôt de 431,615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l’enceinte du garage central SCTP 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29/Juin/2020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2.002,69 </w:t>
            </w:r>
            <w:r w:rsidRPr="00290555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 xml:space="preserve"> 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C04F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Société BOOMING GREEN DRC SARLU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espace de 7.500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la cour ABC dans l’enceinte du Port de Matadi.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04/Septembre/2020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B64B74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4.875 $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863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MILTEX</w:t>
            </w:r>
          </w:p>
        </w:tc>
        <w:tc>
          <w:tcPr>
            <w:tcW w:w="3638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sur une partie du complexe SCTP SA appelé « CERCLE LES DELICES ».</w:t>
            </w:r>
          </w:p>
          <w:p w:rsidR="00DC5355" w:rsidRDefault="00DC5355" w:rsidP="00DD25EB">
            <w:pPr>
              <w:rPr>
                <w:sz w:val="24"/>
                <w:szCs w:val="24"/>
              </w:rPr>
            </w:pPr>
          </w:p>
          <w:p w:rsidR="00DC5355" w:rsidRPr="00290555" w:rsidRDefault="00DC5355" w:rsidP="00DC5355">
            <w:pPr>
              <w:rPr>
                <w:sz w:val="24"/>
                <w:szCs w:val="24"/>
              </w:rPr>
            </w:pPr>
            <w:r w:rsidRPr="00FE34EF">
              <w:rPr>
                <w:b/>
                <w:sz w:val="24"/>
                <w:szCs w:val="24"/>
              </w:rPr>
              <w:t>N.B :</w:t>
            </w:r>
            <w:r>
              <w:rPr>
                <w:sz w:val="24"/>
                <w:szCs w:val="24"/>
              </w:rPr>
              <w:t xml:space="preserve"> Modifier par l’avenant n°1 (signé en date du 04/02/2022),  concrètement les articles 2 sur la destination, 3 sur le loyer, 5 sur la durée, 7 sur les travaux d’aménagement et entretien.</w:t>
            </w:r>
          </w:p>
        </w:tc>
        <w:tc>
          <w:tcPr>
            <w:tcW w:w="2640" w:type="dxa"/>
          </w:tcPr>
          <w:p w:rsidR="004A4724" w:rsidRPr="004706B8" w:rsidRDefault="004A4724" w:rsidP="004706B8">
            <w:pPr>
              <w:rPr>
                <w:sz w:val="24"/>
                <w:szCs w:val="24"/>
              </w:rPr>
            </w:pPr>
            <w:r w:rsidRPr="004706B8">
              <w:rPr>
                <w:sz w:val="24"/>
                <w:szCs w:val="24"/>
              </w:rPr>
              <w:t>Signé en 2018</w:t>
            </w:r>
          </w:p>
          <w:p w:rsidR="004A4724" w:rsidRPr="00290555" w:rsidRDefault="004A4724" w:rsidP="004706B8">
            <w:pPr>
              <w:rPr>
                <w:sz w:val="24"/>
                <w:szCs w:val="24"/>
              </w:rPr>
            </w:pPr>
            <w:r w:rsidRPr="004706B8">
              <w:rPr>
                <w:sz w:val="24"/>
                <w:szCs w:val="24"/>
              </w:rPr>
              <w:t>*mais courant à partir du 02/Octobre/2021, date de mise en disposition des lieux loués</w:t>
            </w:r>
          </w:p>
        </w:tc>
        <w:tc>
          <w:tcPr>
            <w:tcW w:w="2444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</w:t>
            </w:r>
            <w:r w:rsidR="00C46788">
              <w:rPr>
                <w:sz w:val="24"/>
                <w:szCs w:val="24"/>
              </w:rPr>
              <w:t xml:space="preserve"> révu à 15 ans</w:t>
            </w:r>
            <w:r w:rsidRPr="002905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4A4724" w:rsidRPr="00290555" w:rsidRDefault="00C46788" w:rsidP="00C4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Initialement </w:t>
            </w:r>
            <w:r w:rsidR="004A4724" w:rsidRPr="00290555">
              <w:rPr>
                <w:sz w:val="24"/>
                <w:szCs w:val="24"/>
              </w:rPr>
              <w:t>12.000 $</w:t>
            </w:r>
            <w:r w:rsidR="004A4724">
              <w:rPr>
                <w:sz w:val="24"/>
                <w:szCs w:val="24"/>
              </w:rPr>
              <w:t xml:space="preserve"> </w:t>
            </w:r>
            <w:r w:rsidR="004A4724" w:rsidRPr="00290555">
              <w:rPr>
                <w:sz w:val="24"/>
                <w:szCs w:val="24"/>
              </w:rPr>
              <w:t>US</w:t>
            </w:r>
            <w:r>
              <w:rPr>
                <w:sz w:val="24"/>
                <w:szCs w:val="24"/>
              </w:rPr>
              <w:t xml:space="preserve"> révu à 15.000 $ 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Société GROUPE KISS SARLU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espace de 450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les installations du Port de Kinshasa.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30/Septembre/2020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1.044 $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ONGD NGOLU</w:t>
            </w:r>
          </w:p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b/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: Location d’un local d’une superficie de 14,53 m</w:t>
            </w:r>
            <w:r w:rsidRPr="00290555">
              <w:rPr>
                <w:sz w:val="24"/>
                <w:szCs w:val="24"/>
                <w:vertAlign w:val="superscript"/>
              </w:rPr>
              <w:t xml:space="preserve">2 </w:t>
            </w:r>
            <w:r w:rsidRPr="00290555">
              <w:rPr>
                <w:sz w:val="24"/>
                <w:szCs w:val="24"/>
              </w:rPr>
              <w:t>et le balcon 18,71 m</w:t>
            </w:r>
            <w:r w:rsidRPr="00290555">
              <w:rPr>
                <w:sz w:val="24"/>
                <w:szCs w:val="24"/>
                <w:vertAlign w:val="superscript"/>
              </w:rPr>
              <w:t xml:space="preserve">2 </w:t>
            </w:r>
            <w:r w:rsidRPr="00290555">
              <w:rPr>
                <w:sz w:val="24"/>
                <w:szCs w:val="24"/>
              </w:rPr>
              <w:t>situé au 3</w:t>
            </w:r>
            <w:r w:rsidRPr="00290555">
              <w:rPr>
                <w:sz w:val="24"/>
                <w:szCs w:val="24"/>
                <w:vertAlign w:val="superscript"/>
              </w:rPr>
              <w:t>em</w:t>
            </w:r>
            <w:r w:rsidRPr="00290555">
              <w:rPr>
                <w:sz w:val="24"/>
                <w:szCs w:val="24"/>
              </w:rPr>
              <w:t xml:space="preserve"> niveau du bâtiment Palace.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30/Septembre/2020 </w:t>
            </w:r>
          </w:p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245,67 $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Monsieur MEKATA LIKOY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espace de 905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de superficie dans les installations du Port de Kinshasa.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30/Septembre/2020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2.099,60 $US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Société IMMOKA SARL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: location locaux n˚15, n˚17 et n˚19 ex PYMA d’une superficie de 42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les installations du Port de Kinshasa.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30/Septembre/2020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584,64 $US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AC1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CADECO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Contrat de bail : location d’un local du bâtiment de la pharmacie centrale SCTP SA. 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………/2020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Pr="00290555" w:rsidRDefault="004A4724" w:rsidP="00320DD2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3.000 $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 xml:space="preserve">US 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Etablissement NATHAN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 : Location d’un espace nu situé dans l’enceinte du Beach NGOBILA d’une superficie de 20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15/Octobre/2020</w:t>
            </w:r>
          </w:p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300 $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24076">
              <w:rPr>
                <w:sz w:val="24"/>
                <w:szCs w:val="24"/>
              </w:rPr>
              <w:t>0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SCIBOIS Sarl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espace d’une superficie de 5.000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dans l’enceinte du Port de Matadi.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03/Décembre/2020</w:t>
            </w:r>
          </w:p>
        </w:tc>
        <w:tc>
          <w:tcPr>
            <w:tcW w:w="2444" w:type="dxa"/>
          </w:tcPr>
          <w:p w:rsidR="004A4724" w:rsidRPr="00290555" w:rsidRDefault="004A472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an, reconduction expresse</w:t>
            </w:r>
          </w:p>
        </w:tc>
        <w:tc>
          <w:tcPr>
            <w:tcW w:w="2195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3.250 $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863" w:type="dxa"/>
          </w:tcPr>
          <w:p w:rsidR="004A4724" w:rsidRPr="00290555" w:rsidRDefault="004A472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UAC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bail au port de Kinshasa.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15/ Janvier/2021</w:t>
            </w:r>
          </w:p>
        </w:tc>
        <w:tc>
          <w:tcPr>
            <w:tcW w:w="2444" w:type="dxa"/>
          </w:tcPr>
          <w:p w:rsidR="004A4724" w:rsidRPr="00290555" w:rsidRDefault="004A4724" w:rsidP="00320DD2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 ans, reconduction expresse</w:t>
            </w:r>
          </w:p>
        </w:tc>
        <w:tc>
          <w:tcPr>
            <w:tcW w:w="2195" w:type="dxa"/>
          </w:tcPr>
          <w:p w:rsidR="004A4724" w:rsidRPr="00290555" w:rsidRDefault="004A4724" w:rsidP="00320DD2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10.000 $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863" w:type="dxa"/>
          </w:tcPr>
          <w:p w:rsidR="004A4724" w:rsidRPr="00290555" w:rsidRDefault="004A4724" w:rsidP="00C02A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MBOKO EBOMA</w:t>
            </w:r>
          </w:p>
        </w:tc>
        <w:tc>
          <w:tcPr>
            <w:tcW w:w="3638" w:type="dxa"/>
          </w:tcPr>
          <w:p w:rsidR="004A4724" w:rsidRPr="00290555" w:rsidRDefault="004A4724" w:rsidP="00E766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Location de la villa M109 situé sur l’avenue OKITO dans la commune de la Gombe en guise de résidence. </w:t>
            </w:r>
          </w:p>
        </w:tc>
        <w:tc>
          <w:tcPr>
            <w:tcW w:w="2640" w:type="dxa"/>
          </w:tcPr>
          <w:p w:rsidR="004A4724" w:rsidRPr="00290555" w:rsidRDefault="004A4724" w:rsidP="00E76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01/Février/2021</w:t>
            </w:r>
          </w:p>
        </w:tc>
        <w:tc>
          <w:tcPr>
            <w:tcW w:w="2444" w:type="dxa"/>
          </w:tcPr>
          <w:p w:rsidR="004A4724" w:rsidRPr="00290555" w:rsidRDefault="004A4724" w:rsidP="00C02A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4A4724" w:rsidRPr="00290555" w:rsidRDefault="004A4724" w:rsidP="00320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1.500 $ 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Pr="00290555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863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SOCODAM</w:t>
            </w:r>
          </w:p>
        </w:tc>
        <w:tc>
          <w:tcPr>
            <w:tcW w:w="3638" w:type="dxa"/>
          </w:tcPr>
          <w:p w:rsidR="004A4724" w:rsidRPr="00290555" w:rsidRDefault="004A4724" w:rsidP="00320DD2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Location d’un entrepôt d’une superficie de 336m² situé dans les installations du Beach Ngobila. </w:t>
            </w:r>
          </w:p>
        </w:tc>
        <w:tc>
          <w:tcPr>
            <w:tcW w:w="2640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04/Mars/2021</w:t>
            </w:r>
          </w:p>
        </w:tc>
        <w:tc>
          <w:tcPr>
            <w:tcW w:w="2444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  <w:tc>
          <w:tcPr>
            <w:tcW w:w="2195" w:type="dxa"/>
          </w:tcPr>
          <w:p w:rsidR="004A4724" w:rsidRPr="00290555" w:rsidRDefault="004A4724" w:rsidP="00D431BF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1.176 $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Default="00524076" w:rsidP="00644C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63" w:type="dxa"/>
          </w:tcPr>
          <w:p w:rsidR="004A4724" w:rsidRPr="00290555" w:rsidRDefault="004A4724" w:rsidP="00644C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TFCE</w:t>
            </w:r>
          </w:p>
        </w:tc>
        <w:tc>
          <w:tcPr>
            <w:tcW w:w="3638" w:type="dxa"/>
          </w:tcPr>
          <w:p w:rsidR="004A4724" w:rsidRPr="00290555" w:rsidRDefault="004A4724" w:rsidP="00644C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entrepôt d’une superficie de 840 m², situé dans les installations portuaires à Kisangani dans la province de la Tshopo.</w:t>
            </w:r>
          </w:p>
        </w:tc>
        <w:tc>
          <w:tcPr>
            <w:tcW w:w="2640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18/Mars/2021</w:t>
            </w:r>
          </w:p>
        </w:tc>
        <w:tc>
          <w:tcPr>
            <w:tcW w:w="2444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ans</w:t>
            </w:r>
          </w:p>
        </w:tc>
        <w:tc>
          <w:tcPr>
            <w:tcW w:w="2195" w:type="dxa"/>
          </w:tcPr>
          <w:p w:rsidR="004A4724" w:rsidRPr="00290555" w:rsidRDefault="004A4724" w:rsidP="00D43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2.100 $ 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863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SODEFOR</w:t>
            </w:r>
          </w:p>
        </w:tc>
        <w:tc>
          <w:tcPr>
            <w:tcW w:w="3638" w:type="dxa"/>
          </w:tcPr>
          <w:p w:rsidR="004A4724" w:rsidRPr="00290555" w:rsidRDefault="004A4724" w:rsidP="00F061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de cinq barges (PG 601, PG 602, PG 603, PG 604 et PG 605) aux Chantiers Navals de N’dolo.</w:t>
            </w:r>
          </w:p>
        </w:tc>
        <w:tc>
          <w:tcPr>
            <w:tcW w:w="2640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23/Avril/2021</w:t>
            </w:r>
          </w:p>
        </w:tc>
        <w:tc>
          <w:tcPr>
            <w:tcW w:w="2444" w:type="dxa"/>
          </w:tcPr>
          <w:p w:rsidR="004A4724" w:rsidRPr="00290555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ans renouvelables par tacite reconduction</w:t>
            </w:r>
          </w:p>
        </w:tc>
        <w:tc>
          <w:tcPr>
            <w:tcW w:w="2195" w:type="dxa"/>
          </w:tcPr>
          <w:p w:rsidR="004A4724" w:rsidRPr="00290555" w:rsidRDefault="004A4724" w:rsidP="00EE4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3.000 $ US/ Unité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863" w:type="dxa"/>
          </w:tcPr>
          <w:p w:rsidR="004A4724" w:rsidRDefault="004A4724" w:rsidP="00E44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MILTEX Sarlu</w:t>
            </w:r>
          </w:p>
        </w:tc>
        <w:tc>
          <w:tcPr>
            <w:tcW w:w="3638" w:type="dxa"/>
          </w:tcPr>
          <w:p w:rsidR="00DC5355" w:rsidRDefault="004A4724" w:rsidP="00DC53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entrepôt d’une superficie totale de 513 m² situé dans les installations portuaires au Beach Ngobila à Kinshasa.</w:t>
            </w:r>
          </w:p>
        </w:tc>
        <w:tc>
          <w:tcPr>
            <w:tcW w:w="2640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06/Mai/2021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ans</w:t>
            </w:r>
          </w:p>
        </w:tc>
        <w:tc>
          <w:tcPr>
            <w:tcW w:w="2195" w:type="dxa"/>
          </w:tcPr>
          <w:p w:rsidR="004A4724" w:rsidRDefault="004A4724" w:rsidP="00EE4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1.539 $ 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863" w:type="dxa"/>
          </w:tcPr>
          <w:p w:rsidR="004A4724" w:rsidRDefault="004A4724" w:rsidP="007D0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KLALEND NUMBER ONE Sarlu</w:t>
            </w:r>
          </w:p>
        </w:tc>
        <w:tc>
          <w:tcPr>
            <w:tcW w:w="3638" w:type="dxa"/>
          </w:tcPr>
          <w:p w:rsidR="004A4724" w:rsidRDefault="004A4724" w:rsidP="00F061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Location d’un espace de superficie de 30 m² situé dans le hall </w:t>
            </w:r>
            <w:r>
              <w:rPr>
                <w:sz w:val="24"/>
                <w:szCs w:val="24"/>
              </w:rPr>
              <w:lastRenderedPageBreak/>
              <w:t>d’accueil des voyageurs du nouveau bâtiment du Beach Ngobila à Kinshasa.</w:t>
            </w:r>
          </w:p>
        </w:tc>
        <w:tc>
          <w:tcPr>
            <w:tcW w:w="2640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18/Mai/2021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ans, renouvelable par reconduction </w:t>
            </w:r>
            <w:r>
              <w:rPr>
                <w:sz w:val="24"/>
                <w:szCs w:val="24"/>
              </w:rPr>
              <w:lastRenderedPageBreak/>
              <w:t>expresse</w:t>
            </w:r>
          </w:p>
        </w:tc>
        <w:tc>
          <w:tcPr>
            <w:tcW w:w="2195" w:type="dxa"/>
          </w:tcPr>
          <w:p w:rsidR="004A4724" w:rsidRDefault="004A4724" w:rsidP="00EE4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200 $ US</w:t>
            </w:r>
          </w:p>
        </w:tc>
      </w:tr>
      <w:tr w:rsidR="004A4724" w:rsidRPr="00290555" w:rsidTr="00FA0E99"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l’Association COPCAM Asbl</w:t>
            </w:r>
          </w:p>
        </w:tc>
        <w:tc>
          <w:tcPr>
            <w:tcW w:w="3638" w:type="dxa"/>
          </w:tcPr>
          <w:p w:rsidR="004A4724" w:rsidRDefault="004A4724" w:rsidP="00F061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containeur de 20’’ (vingt pieds) occupant au sol une superficie de 20 m², situé dans la cour principale du Beach Ngobila à Kinshasa.</w:t>
            </w:r>
          </w:p>
        </w:tc>
        <w:tc>
          <w:tcPr>
            <w:tcW w:w="2640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11/Juin/2021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ans, renouvelable par reconduction expresse</w:t>
            </w:r>
          </w:p>
        </w:tc>
        <w:tc>
          <w:tcPr>
            <w:tcW w:w="2195" w:type="dxa"/>
          </w:tcPr>
          <w:p w:rsidR="004A4724" w:rsidRDefault="004A4724" w:rsidP="00EE4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CONIMMO Sarl</w:t>
            </w:r>
          </w:p>
        </w:tc>
        <w:tc>
          <w:tcPr>
            <w:tcW w:w="3638" w:type="dxa"/>
          </w:tcPr>
          <w:p w:rsidR="004A4724" w:rsidRDefault="004A4724" w:rsidP="00F061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espace d’une superficie de 11.839,39 m² sur le site de la Gare Kin-Est.</w:t>
            </w:r>
          </w:p>
          <w:p w:rsidR="004A4724" w:rsidRDefault="004A4724" w:rsidP="00F06106">
            <w:pPr>
              <w:jc w:val="both"/>
              <w:rPr>
                <w:sz w:val="24"/>
                <w:szCs w:val="24"/>
              </w:rPr>
            </w:pPr>
          </w:p>
          <w:p w:rsidR="004A4724" w:rsidRDefault="004A4724" w:rsidP="00F061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Observation : Nous ne sommes en possession de l’original, ni la copie de ce contrat. Seul l’avenant dudit contrat nous a été transmis.</w:t>
            </w:r>
          </w:p>
        </w:tc>
        <w:tc>
          <w:tcPr>
            <w:tcW w:w="2640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Avenant signé le 29/Avril/2021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A4724" w:rsidRDefault="004A4724" w:rsidP="00A46076">
            <w:pPr>
              <w:pStyle w:val="Paragraphedeliste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46076">
              <w:rPr>
                <w:sz w:val="24"/>
                <w:szCs w:val="24"/>
              </w:rPr>
              <w:t>Espace non bâti</w:t>
            </w:r>
            <w:r>
              <w:rPr>
                <w:sz w:val="24"/>
                <w:szCs w:val="24"/>
              </w:rPr>
              <w:t xml:space="preserve"> : </w:t>
            </w:r>
            <w:r w:rsidRPr="00A46076">
              <w:rPr>
                <w:sz w:val="24"/>
                <w:szCs w:val="24"/>
              </w:rPr>
              <w:t>10.287,41 $ US</w:t>
            </w:r>
          </w:p>
          <w:p w:rsidR="004A4724" w:rsidRDefault="004A4724" w:rsidP="00A46076">
            <w:pPr>
              <w:pStyle w:val="Paragraphedeliste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Bureaux + guérite : 6.391, 89 $ US ;</w:t>
            </w:r>
          </w:p>
          <w:p w:rsidR="004A4724" w:rsidRPr="00A46076" w:rsidRDefault="004A4724" w:rsidP="00A46076">
            <w:pPr>
              <w:pStyle w:val="Paragraphedeliste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Bâtiment en bois : 116 $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MODERN CONSTRUCTION</w:t>
            </w:r>
          </w:p>
        </w:tc>
        <w:tc>
          <w:tcPr>
            <w:tcW w:w="3638" w:type="dxa"/>
          </w:tcPr>
          <w:p w:rsidR="004A4724" w:rsidRDefault="004A4724" w:rsidP="00F061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fond représentant une superficie de 6.089,38 m², situé entre le palace et la Direction Technique des Ports et Transports  Fluviaux.</w:t>
            </w:r>
          </w:p>
        </w:tc>
        <w:tc>
          <w:tcPr>
            <w:tcW w:w="2640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07/Juin/2021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ans renouvelables par reconduction expresse</w:t>
            </w:r>
          </w:p>
        </w:tc>
        <w:tc>
          <w:tcPr>
            <w:tcW w:w="2195" w:type="dxa"/>
          </w:tcPr>
          <w:p w:rsidR="004A4724" w:rsidRPr="001F31FD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28.011,15 $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24076">
              <w:rPr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MODERN CONSTRUCTION</w:t>
            </w:r>
          </w:p>
        </w:tc>
        <w:tc>
          <w:tcPr>
            <w:tcW w:w="3638" w:type="dxa"/>
          </w:tcPr>
          <w:p w:rsidR="004A4724" w:rsidRDefault="004A4724" w:rsidP="002423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fond représentant une superficie de 4.982,22 m², situé entre le palace et la Direction Technique des Ports et Transports  Fluviaux.</w:t>
            </w:r>
          </w:p>
        </w:tc>
        <w:tc>
          <w:tcPr>
            <w:tcW w:w="2640" w:type="dxa"/>
          </w:tcPr>
          <w:p w:rsidR="004A4724" w:rsidRDefault="004A4724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07/Juin/2021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ans renouvelables par reconduction expresse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22.918,21 $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MODERN CONSTRUCTION</w:t>
            </w:r>
          </w:p>
        </w:tc>
        <w:tc>
          <w:tcPr>
            <w:tcW w:w="3638" w:type="dxa"/>
          </w:tcPr>
          <w:p w:rsidR="004A4724" w:rsidRDefault="004A4724" w:rsidP="002423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fond représentant une superficie de 1.918,941 m², situé entre la MONUSCO et le Garage Central.</w:t>
            </w:r>
          </w:p>
        </w:tc>
        <w:tc>
          <w:tcPr>
            <w:tcW w:w="2640" w:type="dxa"/>
          </w:tcPr>
          <w:p w:rsidR="004A4724" w:rsidRDefault="004A4724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07/Juin/2021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ans renouvelables par reconduction expresse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8.827,120 $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MODERN CONSTRUCTION</w:t>
            </w:r>
          </w:p>
        </w:tc>
        <w:tc>
          <w:tcPr>
            <w:tcW w:w="3638" w:type="dxa"/>
          </w:tcPr>
          <w:p w:rsidR="004A4724" w:rsidRDefault="004A4724" w:rsidP="008B4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fond représentant une superficie de 1.257,913 m², situé entre la MONUSCO et le Garage Central.</w:t>
            </w:r>
          </w:p>
        </w:tc>
        <w:tc>
          <w:tcPr>
            <w:tcW w:w="2640" w:type="dxa"/>
          </w:tcPr>
          <w:p w:rsidR="004A4724" w:rsidRDefault="004A4724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07/Juin/2021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ans renouvelables par reconduction expresse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5.786,4 $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AFRI FOOD</w:t>
            </w:r>
          </w:p>
        </w:tc>
        <w:tc>
          <w:tcPr>
            <w:tcW w:w="3638" w:type="dxa"/>
          </w:tcPr>
          <w:p w:rsidR="004A4724" w:rsidRDefault="004A4724" w:rsidP="008B4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magasin d’une superficie de 600 m² situé dans les installations portuaires du bailleur de la ville du Bandundu, province du Kwilu.</w:t>
            </w:r>
          </w:p>
        </w:tc>
        <w:tc>
          <w:tcPr>
            <w:tcW w:w="2640" w:type="dxa"/>
          </w:tcPr>
          <w:p w:rsidR="004A4724" w:rsidRDefault="004A4724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08/Juillet/2021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ans renouvelables par reconduction expresse et prend cours à la date du 14/Décembre/2020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1.200 $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524076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Les Ets LOKELA</w:t>
            </w:r>
          </w:p>
        </w:tc>
        <w:tc>
          <w:tcPr>
            <w:tcW w:w="3638" w:type="dxa"/>
          </w:tcPr>
          <w:p w:rsidR="004A4724" w:rsidRDefault="004A4724" w:rsidP="008B4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Location d’un entrepôt situé dans l’enceinte de la Gare Centrale d’une superficie de 267,72 m² dans la commune de la Gombe. </w:t>
            </w:r>
          </w:p>
        </w:tc>
        <w:tc>
          <w:tcPr>
            <w:tcW w:w="2640" w:type="dxa"/>
          </w:tcPr>
          <w:p w:rsidR="004A4724" w:rsidRDefault="004A4724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13/Janvier/2021</w:t>
            </w: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1.242,22 $ US</w:t>
            </w:r>
          </w:p>
        </w:tc>
      </w:tr>
      <w:tr w:rsidR="00C67A1C" w:rsidRPr="00290555" w:rsidTr="001F20BE">
        <w:trPr>
          <w:trHeight w:val="992"/>
        </w:trPr>
        <w:tc>
          <w:tcPr>
            <w:tcW w:w="679" w:type="dxa"/>
          </w:tcPr>
          <w:p w:rsidR="00C67A1C" w:rsidRDefault="00C67A1C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863" w:type="dxa"/>
          </w:tcPr>
          <w:p w:rsidR="00C67A1C" w:rsidRDefault="00C67A1C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Les Ets ZAZA</w:t>
            </w:r>
          </w:p>
        </w:tc>
        <w:tc>
          <w:tcPr>
            <w:tcW w:w="3638" w:type="dxa"/>
          </w:tcPr>
          <w:p w:rsidR="00C67A1C" w:rsidRPr="00EF4125" w:rsidRDefault="00C67A1C" w:rsidP="004C09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espace d’une superficie de 1.100 m² situé à la Gare Centrale à Kinshasa, dans la commune de la Gombe.</w:t>
            </w:r>
          </w:p>
        </w:tc>
        <w:tc>
          <w:tcPr>
            <w:tcW w:w="2640" w:type="dxa"/>
          </w:tcPr>
          <w:p w:rsidR="00C67A1C" w:rsidRDefault="00C67A1C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18/mai/2021</w:t>
            </w:r>
          </w:p>
        </w:tc>
        <w:tc>
          <w:tcPr>
            <w:tcW w:w="2444" w:type="dxa"/>
          </w:tcPr>
          <w:p w:rsidR="00C67A1C" w:rsidRPr="004C09ED" w:rsidRDefault="00C67A1C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ans renouvelables</w:t>
            </w:r>
          </w:p>
        </w:tc>
        <w:tc>
          <w:tcPr>
            <w:tcW w:w="2195" w:type="dxa"/>
          </w:tcPr>
          <w:p w:rsidR="00C67A1C" w:rsidRDefault="00C67A1C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3.828 $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6D7115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Les Ets TOLANI MAHESH KUMAR</w:t>
            </w:r>
          </w:p>
        </w:tc>
        <w:tc>
          <w:tcPr>
            <w:tcW w:w="3638" w:type="dxa"/>
          </w:tcPr>
          <w:p w:rsidR="004A4724" w:rsidRDefault="004A4724" w:rsidP="004C09ED">
            <w:pPr>
              <w:jc w:val="both"/>
              <w:rPr>
                <w:sz w:val="24"/>
                <w:szCs w:val="24"/>
              </w:rPr>
            </w:pPr>
            <w:r w:rsidRPr="00EF4125">
              <w:rPr>
                <w:sz w:val="24"/>
                <w:szCs w:val="24"/>
              </w:rPr>
              <w:t>Location d’un entrepôt</w:t>
            </w:r>
            <w:r>
              <w:rPr>
                <w:sz w:val="24"/>
                <w:szCs w:val="24"/>
              </w:rPr>
              <w:t xml:space="preserve"> situé à l’Economat dans l’enceinte de la Gare Kin-Est (Gare Centrale)</w:t>
            </w:r>
            <w:r w:rsidRPr="00EF4125">
              <w:rPr>
                <w:sz w:val="24"/>
                <w:szCs w:val="24"/>
              </w:rPr>
              <w:t xml:space="preserve"> d’une superficie de </w:t>
            </w:r>
            <w:r>
              <w:rPr>
                <w:sz w:val="24"/>
                <w:szCs w:val="24"/>
              </w:rPr>
              <w:t>155,61</w:t>
            </w:r>
            <w:r w:rsidRPr="00EF4125">
              <w:rPr>
                <w:sz w:val="24"/>
                <w:szCs w:val="24"/>
              </w:rPr>
              <w:t xml:space="preserve"> m² dans la commune de la Gombe, à Kinshasa.</w:t>
            </w:r>
          </w:p>
        </w:tc>
        <w:tc>
          <w:tcPr>
            <w:tcW w:w="2640" w:type="dxa"/>
          </w:tcPr>
          <w:p w:rsidR="004A4724" w:rsidRDefault="004A4724" w:rsidP="00B72664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 w:rsidRPr="004C09ED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722,03 $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6D7115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Les Ets NEW AFRICAN MARKET</w:t>
            </w:r>
          </w:p>
        </w:tc>
        <w:tc>
          <w:tcPr>
            <w:tcW w:w="3638" w:type="dxa"/>
          </w:tcPr>
          <w:p w:rsidR="004A4724" w:rsidRPr="00EF4125" w:rsidRDefault="004A4724" w:rsidP="004C09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Location d’un espace SCTP SA </w:t>
            </w:r>
            <w:r w:rsidRPr="004C09ED">
              <w:rPr>
                <w:sz w:val="24"/>
                <w:szCs w:val="24"/>
              </w:rPr>
              <w:t xml:space="preserve"> situé dans l’enceinte de l</w:t>
            </w:r>
            <w:r>
              <w:rPr>
                <w:sz w:val="24"/>
                <w:szCs w:val="24"/>
              </w:rPr>
              <w:t>’ex. Petit marché d’une superficie de 266</w:t>
            </w:r>
            <w:r w:rsidRPr="004C09ED">
              <w:rPr>
                <w:sz w:val="24"/>
                <w:szCs w:val="24"/>
              </w:rPr>
              <w:t xml:space="preserve"> m²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sur l’avenue Bas-Congo </w:t>
            </w:r>
            <w:r w:rsidRPr="004C09ED">
              <w:rPr>
                <w:sz w:val="24"/>
                <w:szCs w:val="24"/>
              </w:rPr>
              <w:t>dans la commune de la Gombe</w:t>
            </w:r>
            <w:r>
              <w:rPr>
                <w:sz w:val="24"/>
                <w:szCs w:val="24"/>
              </w:rPr>
              <w:t>, à Kinshasa</w:t>
            </w:r>
            <w:r w:rsidRPr="004C09ED">
              <w:rPr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:rsidR="004A4724" w:rsidRDefault="004A4724" w:rsidP="00B72664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4A4724" w:rsidRPr="004C09ED" w:rsidRDefault="004A4724" w:rsidP="00DD25EB">
            <w:pPr>
              <w:rPr>
                <w:sz w:val="24"/>
                <w:szCs w:val="24"/>
              </w:rPr>
            </w:pPr>
            <w:r w:rsidRPr="004C09ED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6D7115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Les Ets Furah</w:t>
            </w:r>
          </w:p>
        </w:tc>
        <w:tc>
          <w:tcPr>
            <w:tcW w:w="3638" w:type="dxa"/>
          </w:tcPr>
          <w:p w:rsidR="004A4724" w:rsidRPr="00EF4125" w:rsidRDefault="004A4724" w:rsidP="004C09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Location d’un espace SCTP SA </w:t>
            </w:r>
            <w:r w:rsidRPr="004C09ED">
              <w:rPr>
                <w:sz w:val="24"/>
                <w:szCs w:val="24"/>
              </w:rPr>
              <w:t xml:space="preserve"> situé dans l’enceinte de l</w:t>
            </w:r>
            <w:r>
              <w:rPr>
                <w:sz w:val="24"/>
                <w:szCs w:val="24"/>
              </w:rPr>
              <w:t>’ex. Petit marché d’une superficie de 237,50</w:t>
            </w:r>
            <w:r w:rsidRPr="004C09ED">
              <w:rPr>
                <w:sz w:val="24"/>
                <w:szCs w:val="24"/>
              </w:rPr>
              <w:t xml:space="preserve"> m²</w:t>
            </w:r>
            <w:r>
              <w:rPr>
                <w:sz w:val="24"/>
                <w:szCs w:val="24"/>
              </w:rPr>
              <w:t xml:space="preserve"> sur l’avenue Bas-Congo </w:t>
            </w:r>
            <w:r w:rsidRPr="004C09ED">
              <w:rPr>
                <w:sz w:val="24"/>
                <w:szCs w:val="24"/>
              </w:rPr>
              <w:t>dans la commune de la Gombe</w:t>
            </w:r>
            <w:r>
              <w:rPr>
                <w:sz w:val="24"/>
                <w:szCs w:val="24"/>
              </w:rPr>
              <w:t>, à Kinshasa</w:t>
            </w:r>
            <w:r w:rsidRPr="004C09ED">
              <w:rPr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:rsidR="004A4724" w:rsidRDefault="004A4724" w:rsidP="00B72664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4A4724" w:rsidRPr="004C09ED" w:rsidRDefault="004A4724" w:rsidP="00DD25EB">
            <w:pPr>
              <w:rPr>
                <w:sz w:val="24"/>
                <w:szCs w:val="24"/>
              </w:rPr>
            </w:pPr>
            <w:r w:rsidRPr="004C09ED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6D7115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 w:rsidRPr="00F60303">
              <w:rPr>
                <w:sz w:val="24"/>
                <w:szCs w:val="24"/>
              </w:rPr>
              <w:t>SCTP SA et</w:t>
            </w:r>
            <w:r>
              <w:rPr>
                <w:sz w:val="24"/>
                <w:szCs w:val="24"/>
              </w:rPr>
              <w:t xml:space="preserve"> SANTEVIE Sarl</w:t>
            </w:r>
          </w:p>
        </w:tc>
        <w:tc>
          <w:tcPr>
            <w:tcW w:w="3638" w:type="dxa"/>
          </w:tcPr>
          <w:p w:rsidR="004A4724" w:rsidRPr="00EF4125" w:rsidRDefault="004A4724" w:rsidP="004C09ED">
            <w:pPr>
              <w:jc w:val="both"/>
              <w:rPr>
                <w:sz w:val="24"/>
                <w:szCs w:val="24"/>
              </w:rPr>
            </w:pPr>
            <w:r w:rsidRPr="00F60303">
              <w:rPr>
                <w:sz w:val="24"/>
                <w:szCs w:val="24"/>
              </w:rPr>
              <w:t>Location d’un entrepôt situé dans l’enceinte du Garage Central d’une superficie de 1.128 m² dans la commune de la Gombe, à Kinshasa.</w:t>
            </w:r>
          </w:p>
        </w:tc>
        <w:tc>
          <w:tcPr>
            <w:tcW w:w="2640" w:type="dxa"/>
          </w:tcPr>
          <w:p w:rsidR="004A4724" w:rsidRDefault="004A4724" w:rsidP="00F60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27/Août/2021</w:t>
            </w:r>
          </w:p>
        </w:tc>
        <w:tc>
          <w:tcPr>
            <w:tcW w:w="2444" w:type="dxa"/>
          </w:tcPr>
          <w:p w:rsidR="004A4724" w:rsidRPr="004C09ED" w:rsidRDefault="004A4724" w:rsidP="00DD25EB">
            <w:pPr>
              <w:rPr>
                <w:sz w:val="24"/>
                <w:szCs w:val="24"/>
              </w:rPr>
            </w:pPr>
            <w:r w:rsidRPr="00F60303"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 w:rsidRPr="00F60303">
              <w:rPr>
                <w:sz w:val="24"/>
                <w:szCs w:val="24"/>
              </w:rPr>
              <w:t>5.233,92 $ US</w:t>
            </w:r>
          </w:p>
        </w:tc>
      </w:tr>
      <w:tr w:rsidR="004A4724" w:rsidRPr="00290555" w:rsidTr="001F20BE">
        <w:trPr>
          <w:trHeight w:val="992"/>
        </w:trPr>
        <w:tc>
          <w:tcPr>
            <w:tcW w:w="679" w:type="dxa"/>
          </w:tcPr>
          <w:p w:rsidR="004A4724" w:rsidRDefault="006D7115" w:rsidP="00E85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863" w:type="dxa"/>
          </w:tcPr>
          <w:p w:rsidR="004A4724" w:rsidRDefault="004A4724" w:rsidP="00DD25EB">
            <w:pPr>
              <w:rPr>
                <w:sz w:val="24"/>
                <w:szCs w:val="24"/>
              </w:rPr>
            </w:pPr>
            <w:r w:rsidRPr="00F60303">
              <w:rPr>
                <w:sz w:val="24"/>
                <w:szCs w:val="24"/>
              </w:rPr>
              <w:t>SCTP SA et SANTEVIE Sarl</w:t>
            </w:r>
          </w:p>
        </w:tc>
        <w:tc>
          <w:tcPr>
            <w:tcW w:w="3638" w:type="dxa"/>
          </w:tcPr>
          <w:p w:rsidR="004A4724" w:rsidRPr="00EF4125" w:rsidRDefault="004A4724" w:rsidP="00F60303">
            <w:pPr>
              <w:jc w:val="both"/>
              <w:rPr>
                <w:sz w:val="24"/>
                <w:szCs w:val="24"/>
              </w:rPr>
            </w:pPr>
            <w:r w:rsidRPr="00F60303">
              <w:rPr>
                <w:sz w:val="24"/>
                <w:szCs w:val="24"/>
              </w:rPr>
              <w:t xml:space="preserve">Location d’un entrepôt situé dans l’enceinte du Garage Central d’une superficie de </w:t>
            </w:r>
            <w:r>
              <w:rPr>
                <w:sz w:val="24"/>
                <w:szCs w:val="24"/>
              </w:rPr>
              <w:t xml:space="preserve">425,46 </w:t>
            </w:r>
            <w:r w:rsidRPr="00F60303">
              <w:rPr>
                <w:sz w:val="24"/>
                <w:szCs w:val="24"/>
              </w:rPr>
              <w:t>m² dans la commune de la Gombe, à Kinshasa.</w:t>
            </w:r>
          </w:p>
        </w:tc>
        <w:tc>
          <w:tcPr>
            <w:tcW w:w="2640" w:type="dxa"/>
          </w:tcPr>
          <w:p w:rsidR="004A4724" w:rsidRDefault="004A4724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27/Août/2021</w:t>
            </w:r>
          </w:p>
        </w:tc>
        <w:tc>
          <w:tcPr>
            <w:tcW w:w="2444" w:type="dxa"/>
          </w:tcPr>
          <w:p w:rsidR="004A4724" w:rsidRPr="004C09ED" w:rsidRDefault="004A4724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4A4724" w:rsidRDefault="004A4724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1.974,134 $ US</w:t>
            </w:r>
          </w:p>
        </w:tc>
      </w:tr>
      <w:tr w:rsidR="00F37343" w:rsidRPr="00290555" w:rsidTr="001F20BE">
        <w:trPr>
          <w:trHeight w:val="992"/>
        </w:trPr>
        <w:tc>
          <w:tcPr>
            <w:tcW w:w="679" w:type="dxa"/>
          </w:tcPr>
          <w:p w:rsidR="00F37343" w:rsidRDefault="006D7115" w:rsidP="00E85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863" w:type="dxa"/>
          </w:tcPr>
          <w:p w:rsidR="00F37343" w:rsidRPr="00F60303" w:rsidRDefault="00F37343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Société AFRIFOOD</w:t>
            </w:r>
          </w:p>
        </w:tc>
        <w:tc>
          <w:tcPr>
            <w:tcW w:w="3638" w:type="dxa"/>
          </w:tcPr>
          <w:p w:rsidR="00F37343" w:rsidRPr="00F60303" w:rsidRDefault="00F37343" w:rsidP="00F603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magasin d’une superficie de 816 m² situé dans les installations portuaires de la SCTP SA dans la ville de Businga, dans la province du Nord-Ubangi.</w:t>
            </w:r>
          </w:p>
        </w:tc>
        <w:tc>
          <w:tcPr>
            <w:tcW w:w="2640" w:type="dxa"/>
          </w:tcPr>
          <w:p w:rsidR="00F37343" w:rsidRDefault="00F37343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16/Septembre/2021</w:t>
            </w:r>
          </w:p>
        </w:tc>
        <w:tc>
          <w:tcPr>
            <w:tcW w:w="2444" w:type="dxa"/>
          </w:tcPr>
          <w:p w:rsidR="00F37343" w:rsidRDefault="00F37343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ans renouvelables par reconduction expresse</w:t>
            </w:r>
          </w:p>
        </w:tc>
        <w:tc>
          <w:tcPr>
            <w:tcW w:w="2195" w:type="dxa"/>
          </w:tcPr>
          <w:p w:rsidR="00F37343" w:rsidRDefault="00F37343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1.632 $ US</w:t>
            </w:r>
          </w:p>
        </w:tc>
      </w:tr>
      <w:tr w:rsidR="00254879" w:rsidRPr="00290555" w:rsidTr="001F20BE">
        <w:trPr>
          <w:trHeight w:val="992"/>
        </w:trPr>
        <w:tc>
          <w:tcPr>
            <w:tcW w:w="679" w:type="dxa"/>
          </w:tcPr>
          <w:p w:rsidR="00254879" w:rsidRDefault="006D7115" w:rsidP="00E85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863" w:type="dxa"/>
          </w:tcPr>
          <w:p w:rsidR="00254879" w:rsidRPr="00F60303" w:rsidRDefault="00254879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SCTP SA et </w:t>
            </w:r>
            <w:r w:rsidR="005C514C">
              <w:rPr>
                <w:sz w:val="24"/>
                <w:szCs w:val="24"/>
              </w:rPr>
              <w:t xml:space="preserve">l’Association des Mamans Malewa du Beach Ngobila </w:t>
            </w:r>
          </w:p>
        </w:tc>
        <w:tc>
          <w:tcPr>
            <w:tcW w:w="3638" w:type="dxa"/>
          </w:tcPr>
          <w:p w:rsidR="00254879" w:rsidRPr="00F60303" w:rsidRDefault="00A91F3D" w:rsidP="00F603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espace non bâti d’une superficie de 38,927 m² situé dans l’enceinte du Beach Ngobila à Kinshasa.</w:t>
            </w:r>
          </w:p>
        </w:tc>
        <w:tc>
          <w:tcPr>
            <w:tcW w:w="2640" w:type="dxa"/>
          </w:tcPr>
          <w:p w:rsidR="00254879" w:rsidRDefault="00A91F3D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06/Octobre/2021</w:t>
            </w:r>
          </w:p>
        </w:tc>
        <w:tc>
          <w:tcPr>
            <w:tcW w:w="2444" w:type="dxa"/>
          </w:tcPr>
          <w:p w:rsidR="00254879" w:rsidRDefault="00F07895" w:rsidP="00F07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ans renouvelables par reconduction expresse </w:t>
            </w:r>
          </w:p>
        </w:tc>
        <w:tc>
          <w:tcPr>
            <w:tcW w:w="2195" w:type="dxa"/>
          </w:tcPr>
          <w:p w:rsidR="00254879" w:rsidRDefault="00F07895" w:rsidP="001F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300 $ US</w:t>
            </w:r>
          </w:p>
        </w:tc>
      </w:tr>
      <w:tr w:rsidR="00F37343" w:rsidRPr="00290555" w:rsidTr="001F20BE">
        <w:trPr>
          <w:trHeight w:val="992"/>
        </w:trPr>
        <w:tc>
          <w:tcPr>
            <w:tcW w:w="679" w:type="dxa"/>
          </w:tcPr>
          <w:p w:rsidR="00F37343" w:rsidRDefault="006D7115" w:rsidP="00E85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2863" w:type="dxa"/>
          </w:tcPr>
          <w:p w:rsidR="00F37343" w:rsidRDefault="00F37343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l’Etablissement NZEM AMPE</w:t>
            </w:r>
          </w:p>
        </w:tc>
        <w:tc>
          <w:tcPr>
            <w:tcW w:w="3638" w:type="dxa"/>
          </w:tcPr>
          <w:p w:rsidR="00F37343" w:rsidRDefault="00F37343" w:rsidP="00F373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des deux barges PG 801 et PG 808</w:t>
            </w:r>
            <w:r w:rsidR="00F66D8D">
              <w:rPr>
                <w:sz w:val="24"/>
                <w:szCs w:val="24"/>
              </w:rPr>
              <w:t xml:space="preserve"> après leurs réhabilitation au Chantier Naval de N’dolo. </w:t>
            </w:r>
          </w:p>
        </w:tc>
        <w:tc>
          <w:tcPr>
            <w:tcW w:w="2640" w:type="dxa"/>
          </w:tcPr>
          <w:p w:rsidR="00F37343" w:rsidRDefault="00F66D8D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13/Octobre/2021</w:t>
            </w:r>
          </w:p>
        </w:tc>
        <w:tc>
          <w:tcPr>
            <w:tcW w:w="2444" w:type="dxa"/>
          </w:tcPr>
          <w:p w:rsidR="00F37343" w:rsidRDefault="00F66D8D" w:rsidP="00F07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ans à dater de la mise à disposition de chacune des unités, renouvelables par reconduction expresse </w:t>
            </w:r>
          </w:p>
        </w:tc>
        <w:tc>
          <w:tcPr>
            <w:tcW w:w="2195" w:type="dxa"/>
          </w:tcPr>
          <w:p w:rsidR="00F37343" w:rsidRDefault="00F66D8D" w:rsidP="00F66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5.000 $ US/Unité </w:t>
            </w:r>
          </w:p>
        </w:tc>
      </w:tr>
      <w:tr w:rsidR="00810B8E" w:rsidRPr="00290555" w:rsidTr="001F20BE">
        <w:trPr>
          <w:trHeight w:val="992"/>
        </w:trPr>
        <w:tc>
          <w:tcPr>
            <w:tcW w:w="679" w:type="dxa"/>
          </w:tcPr>
          <w:p w:rsidR="00810B8E" w:rsidRDefault="006D7115" w:rsidP="00E85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863" w:type="dxa"/>
          </w:tcPr>
          <w:p w:rsidR="00810B8E" w:rsidRDefault="00810B8E" w:rsidP="00DD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Monsieur BEYA WA BEYA Kolette</w:t>
            </w:r>
          </w:p>
        </w:tc>
        <w:tc>
          <w:tcPr>
            <w:tcW w:w="3638" w:type="dxa"/>
          </w:tcPr>
          <w:p w:rsidR="00810B8E" w:rsidRDefault="00810B8E" w:rsidP="00F373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d’un espace d’</w:t>
            </w:r>
            <w:r w:rsidR="00387C5C">
              <w:rPr>
                <w:sz w:val="24"/>
                <w:szCs w:val="24"/>
              </w:rPr>
              <w:t>une superficie totale de 789 m² situé dans les installations de la Gare Centrale.</w:t>
            </w:r>
          </w:p>
        </w:tc>
        <w:tc>
          <w:tcPr>
            <w:tcW w:w="2640" w:type="dxa"/>
          </w:tcPr>
          <w:p w:rsidR="00810B8E" w:rsidRDefault="00387C5C" w:rsidP="00B726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21/Janvier/2022</w:t>
            </w:r>
          </w:p>
        </w:tc>
        <w:tc>
          <w:tcPr>
            <w:tcW w:w="2444" w:type="dxa"/>
          </w:tcPr>
          <w:p w:rsidR="00810B8E" w:rsidRDefault="00387C5C" w:rsidP="00F07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Indéterminée</w:t>
            </w:r>
          </w:p>
        </w:tc>
        <w:tc>
          <w:tcPr>
            <w:tcW w:w="2195" w:type="dxa"/>
          </w:tcPr>
          <w:p w:rsidR="00810B8E" w:rsidRDefault="00387C5C" w:rsidP="00F66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2.288 $ US</w:t>
            </w:r>
          </w:p>
        </w:tc>
      </w:tr>
    </w:tbl>
    <w:p w:rsidR="00EF5D53" w:rsidRDefault="00EF5D53" w:rsidP="001B7F66">
      <w:pPr>
        <w:spacing w:after="0"/>
        <w:rPr>
          <w:sz w:val="24"/>
          <w:szCs w:val="24"/>
        </w:rPr>
      </w:pPr>
    </w:p>
    <w:p w:rsidR="0082711E" w:rsidRDefault="0082711E" w:rsidP="001B7F66">
      <w:pPr>
        <w:spacing w:after="0"/>
        <w:rPr>
          <w:sz w:val="24"/>
          <w:szCs w:val="24"/>
        </w:rPr>
      </w:pPr>
    </w:p>
    <w:p w:rsidR="00D03CDA" w:rsidRPr="001F20BE" w:rsidRDefault="00D03CDA" w:rsidP="00D03CDA">
      <w:pPr>
        <w:pStyle w:val="Paragraphedeliste"/>
        <w:numPr>
          <w:ilvl w:val="0"/>
          <w:numId w:val="10"/>
        </w:numPr>
        <w:spacing w:after="0"/>
        <w:rPr>
          <w:sz w:val="24"/>
          <w:szCs w:val="24"/>
          <w:u w:val="single"/>
        </w:rPr>
      </w:pPr>
      <w:r w:rsidRPr="001F20BE">
        <w:rPr>
          <w:sz w:val="24"/>
          <w:szCs w:val="24"/>
          <w:u w:val="single"/>
        </w:rPr>
        <w:t>AUTRES CONTRATS</w:t>
      </w:r>
    </w:p>
    <w:tbl>
      <w:tblPr>
        <w:tblStyle w:val="Grilledutableau"/>
        <w:tblpPr w:leftFromText="141" w:rightFromText="141" w:vertAnchor="text" w:horzAnchor="margin" w:tblpXSpec="center" w:tblpY="184"/>
        <w:tblW w:w="13259" w:type="dxa"/>
        <w:tblLook w:val="04A0" w:firstRow="1" w:lastRow="0" w:firstColumn="1" w:lastColumn="0" w:noHBand="0" w:noVBand="1"/>
      </w:tblPr>
      <w:tblGrid>
        <w:gridCol w:w="603"/>
        <w:gridCol w:w="2523"/>
        <w:gridCol w:w="3103"/>
        <w:gridCol w:w="2536"/>
        <w:gridCol w:w="2120"/>
        <w:gridCol w:w="2374"/>
      </w:tblGrid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N˚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PARTIES AU CONTRAT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OBJET DU CONTRAT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 xml:space="preserve">DATE DE SIGNATURE 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DUREE DU CONTRAT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COUT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PERENCO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Convention sur l’utilisation du Port de Banana.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17/Octobre/1977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MIDEMA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Construction et exploitation du quai céréalier n˚11.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21/Juin/2007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 ans, reconduction expresse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COBIL SA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partenariat pour la construction et exploitation d’un quai pétrolier à ANGO-ANGO.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06/Février/2015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25 ans 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4.850.000 $US préfinancement par COBIL SA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KAMKIS TRADING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Convention de partenariat portant sur l’acquisition par la SCTP SA des engins de manutention portuaire sur préfinancement de la société KAMKIS TRADING.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7/Septembre/2015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7.080.000$ US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LEREXCOM PETROLEUM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Rénovation exploitation superficie 120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 xml:space="preserve"> du quai Ango Ango.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15/Février/2016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 ans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A10E77">
              <w:rPr>
                <w:sz w:val="24"/>
                <w:szCs w:val="24"/>
              </w:rPr>
              <w:t>SCTP SA et Cabinet ARIEL Optique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Contrat d’assistance médicale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21/Juin/2016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ans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IMD</w:t>
            </w:r>
          </w:p>
        </w:tc>
        <w:tc>
          <w:tcPr>
            <w:tcW w:w="3103" w:type="dxa"/>
          </w:tcPr>
          <w:p w:rsidR="00C23E3E" w:rsidRDefault="00C23E3E" w:rsidP="00C23E3E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Contrat de fourniture des profils métallurgiques et travaux de pré-réhabilitation des pieds 1 et 2 du Port de Matadi. </w:t>
            </w:r>
          </w:p>
          <w:p w:rsidR="00C23E3E" w:rsidRDefault="00C23E3E" w:rsidP="00C23E3E">
            <w:pPr>
              <w:jc w:val="both"/>
              <w:rPr>
                <w:sz w:val="24"/>
                <w:szCs w:val="24"/>
              </w:rPr>
            </w:pPr>
          </w:p>
          <w:p w:rsidR="00C23E3E" w:rsidRPr="00290555" w:rsidRDefault="00C23E3E" w:rsidP="00C23E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Contrat complémentaire n° 46F036/2 portant actualisation du montant du marché à la fourniture… signé en septembre 2021</w:t>
            </w:r>
          </w:p>
        </w:tc>
        <w:tc>
          <w:tcPr>
            <w:tcW w:w="2536" w:type="dxa"/>
          </w:tcPr>
          <w:p w:rsidR="00C23E3E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290555">
              <w:rPr>
                <w:sz w:val="24"/>
                <w:szCs w:val="24"/>
              </w:rPr>
              <w:t>/Décembre/2016</w:t>
            </w:r>
          </w:p>
          <w:p w:rsidR="00C23E3E" w:rsidRDefault="00C23E3E" w:rsidP="00C23E3E">
            <w:pPr>
              <w:rPr>
                <w:sz w:val="24"/>
                <w:szCs w:val="24"/>
              </w:rPr>
            </w:pPr>
          </w:p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jours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2.497.134,2 $ US ramené à 5.333.910,69 $ US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ANORA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partenariat : réhabilitation de la station de pompage et production de l’eau potable au Chantier Naval de Ndolo.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03/Janvier/2017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MINOCONGO SARL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Convention de partenariat commercial.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06/Janvier/2017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NYUMBA YA’AKIBA 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raccordement privé n˚361.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08/Octobre/2017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ARSS-RDC SA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partenariat  à l’exploitation et entretien du matériel roulant ferroviaire sur la ligne de chemin des fers MATADI-KINSHASA-</w:t>
            </w:r>
            <w:r w:rsidRPr="00290555">
              <w:rPr>
                <w:sz w:val="24"/>
                <w:szCs w:val="24"/>
              </w:rPr>
              <w:lastRenderedPageBreak/>
              <w:t>MATADI.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09/Décembre/2017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 ans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524076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1</w:t>
            </w:r>
            <w:r w:rsidR="00524076">
              <w:rPr>
                <w:sz w:val="24"/>
                <w:szCs w:val="24"/>
              </w:rPr>
              <w:t>2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NEW FORTS SERVICES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Prestation de manutention /sous-traitance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05/Avril/2018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 ans,</w:t>
            </w:r>
          </w:p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prolongé par la lettre n</w:t>
            </w:r>
            <w:r w:rsidRPr="00290555">
              <w:rPr>
                <w:rFonts w:cstheme="minorHAnsi"/>
                <w:sz w:val="24"/>
                <w:szCs w:val="24"/>
              </w:rPr>
              <w:t>◦</w:t>
            </w:r>
            <w:r w:rsidRPr="00290555">
              <w:rPr>
                <w:sz w:val="24"/>
                <w:szCs w:val="24"/>
              </w:rPr>
              <w:t xml:space="preserve">33031/SCTP-DG/DMAP/2020 du 30/12/2020 de la Direction Générale jusqu’à l’aboutissement de la procédure d’appel d’offre. 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HEMIL-CONSTRUCT Sarl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d’assainissement du port de Kinshasa.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05/Mai/2018, 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 ans renouvelables par reconduction expresse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31.595 $US ;</w:t>
            </w:r>
          </w:p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Montant mensuel modifié à 36.650 $US par l’avenant n</w:t>
            </w:r>
            <w:r w:rsidRPr="00290555">
              <w:rPr>
                <w:rFonts w:cstheme="minorHAnsi"/>
                <w:sz w:val="24"/>
                <w:szCs w:val="24"/>
              </w:rPr>
              <w:t>◦ 01 signé en date du 03/Octobre/20219 entrée en vigueur le 01/Aout/2019, ce montant revu à la baisse par l’avenant n◦ 02, fixé à 25.000 $US en date du 29/Septembre/2020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ADS Sarl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Marché relatif à la gestion des contrats de location de la SCTP SA.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07/Décembre/2018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36 mois renouvelables une fois.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SCTP SA et PPC BAR NET DRC </w:t>
            </w:r>
            <w:r w:rsidRPr="00290555">
              <w:rPr>
                <w:sz w:val="24"/>
                <w:szCs w:val="24"/>
              </w:rPr>
              <w:lastRenderedPageBreak/>
              <w:t>MANUFACTURING S</w:t>
            </w:r>
            <w:r>
              <w:rPr>
                <w:sz w:val="24"/>
                <w:szCs w:val="24"/>
              </w:rPr>
              <w:t>A</w:t>
            </w:r>
            <w:r w:rsidRPr="002905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 xml:space="preserve">Convention de transport des ciments par voie ferrées, sa </w:t>
            </w:r>
            <w:r w:rsidRPr="00290555">
              <w:rPr>
                <w:sz w:val="24"/>
                <w:szCs w:val="24"/>
              </w:rPr>
              <w:lastRenderedPageBreak/>
              <w:t>manutention au port de Kinshasa et son acheminement par voie fluviale à Ilebo, à Bandundu, à Mbandaka et à Kisangani.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15/Février/2019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1 an renouvelable par reconduction </w:t>
            </w:r>
            <w:r w:rsidRPr="00290555">
              <w:rPr>
                <w:sz w:val="24"/>
                <w:szCs w:val="24"/>
              </w:rPr>
              <w:lastRenderedPageBreak/>
              <w:t xml:space="preserve">expresse 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SOCIR SA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Contrat de prestation de service.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20/Février/2019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an, tacite reconduction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30.000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 xml:space="preserve"> US</w:t>
            </w:r>
            <w:r w:rsidRPr="00290555">
              <w:rPr>
                <w:sz w:val="24"/>
                <w:szCs w:val="24"/>
              </w:rPr>
              <w:t xml:space="preserve"> préfinancé par SOCIR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M.W AFRITEC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Travaux du bétonnage du parc à contenairs du port de Boma sur une superficie de 30.786,75 m</w:t>
            </w:r>
            <w:r w:rsidRPr="00290555">
              <w:rPr>
                <w:sz w:val="24"/>
                <w:szCs w:val="24"/>
                <w:vertAlign w:val="superscript"/>
              </w:rPr>
              <w:t>2</w:t>
            </w:r>
            <w:r w:rsidRPr="00290555">
              <w:rPr>
                <w:sz w:val="24"/>
                <w:szCs w:val="24"/>
              </w:rPr>
              <w:t>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24/Juillet/2019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12 mois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19.656.638,97 $ US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le Groupe RADIOTRANS SA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Poursuite et achèvement du marché n° 23F004 relatif à la fourniture, l’installation et la mise en service d’un réseau des télécommunications radio VHF/FM pour la régulation du trafic ferroviaire du chemin de fer Matadi-Kinshasa.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21/Novembre/2019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jours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465.100,98 $ US 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</w:t>
            </w:r>
            <w:r w:rsidR="00524076">
              <w:rPr>
                <w:sz w:val="24"/>
                <w:szCs w:val="24"/>
              </w:rPr>
              <w:t>9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MPIEL INTERLAND S.P.R.L.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Contrat de partenariat portant le transport par voie fluviale de marchandises des produits d’exploitation forestière et industrielle sur le trajet BRAZZAVILLE-BANGUI. 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31/Aout/2020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ans tacites reconduction.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30.000 $</w:t>
            </w:r>
            <w:r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 de préfinancement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CELTEL (Airtel)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Convention commercial toit immobilier Gare-Centrale.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20/Octobre/2020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 ans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SCTP SA et CONGO </w:t>
            </w:r>
            <w:r>
              <w:rPr>
                <w:sz w:val="24"/>
                <w:szCs w:val="24"/>
              </w:rPr>
              <w:lastRenderedPageBreak/>
              <w:t>CONSULTANCE Sarl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Transport par voie fluviale, </w:t>
            </w:r>
            <w:r>
              <w:rPr>
                <w:sz w:val="24"/>
                <w:szCs w:val="24"/>
              </w:rPr>
              <w:lastRenderedPageBreak/>
              <w:t>par lot minimum de 400 tonnes entre la ville de Kinshasa(RDC) et la ville de Brazzaville (République du  Congo), et inversement.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30/Mai/2021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ans, </w:t>
            </w:r>
            <w:r>
              <w:rPr>
                <w:sz w:val="24"/>
                <w:szCs w:val="24"/>
              </w:rPr>
              <w:lastRenderedPageBreak/>
              <w:t>renouvelable par reconduction expresse</w:t>
            </w:r>
          </w:p>
        </w:tc>
        <w:tc>
          <w:tcPr>
            <w:tcW w:w="2374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13,23$ la tonne ( </w:t>
            </w:r>
            <w:r>
              <w:rPr>
                <w:sz w:val="24"/>
                <w:szCs w:val="24"/>
              </w:rPr>
              <w:lastRenderedPageBreak/>
              <w:t>8,23$/T pour transport et 5 $/T pour la manutention à Kinshasa</w:t>
            </w:r>
          </w:p>
        </w:tc>
      </w:tr>
      <w:tr w:rsidR="00C23E3E" w:rsidRPr="00290555" w:rsidTr="00C23E3E">
        <w:tc>
          <w:tcPr>
            <w:tcW w:w="603" w:type="dxa"/>
          </w:tcPr>
          <w:p w:rsidR="00C23E3E" w:rsidRPr="00290555" w:rsidRDefault="00524076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523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CONGO FORT Sarlu</w:t>
            </w:r>
          </w:p>
        </w:tc>
        <w:tc>
          <w:tcPr>
            <w:tcW w:w="3103" w:type="dxa"/>
          </w:tcPr>
          <w:p w:rsidR="00C23E3E" w:rsidRPr="00290555" w:rsidRDefault="00C23E3E" w:rsidP="00C23E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par voie fluviale, par lots de 1.200 à 2.500 tonnes de ciment, de produits d’exploitations forestières et industrielles ainsi que de produits divers entre Brazzaville-Kisangani-Akoula-Bangui)</w:t>
            </w:r>
          </w:p>
        </w:tc>
        <w:tc>
          <w:tcPr>
            <w:tcW w:w="2536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10/Mai/2021</w:t>
            </w:r>
          </w:p>
        </w:tc>
        <w:tc>
          <w:tcPr>
            <w:tcW w:w="2120" w:type="dxa"/>
          </w:tcPr>
          <w:p w:rsidR="00C23E3E" w:rsidRPr="00290555" w:rsidRDefault="00C23E3E" w:rsidP="00C23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ans, renouvelable par reconduction expresse</w:t>
            </w:r>
          </w:p>
        </w:tc>
        <w:tc>
          <w:tcPr>
            <w:tcW w:w="2374" w:type="dxa"/>
          </w:tcPr>
          <w:p w:rsidR="00C23E3E" w:rsidRPr="005B5575" w:rsidRDefault="00C23E3E" w:rsidP="00C23E3E">
            <w:pPr>
              <w:pStyle w:val="Paragraphedeliste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5B5575">
              <w:rPr>
                <w:sz w:val="24"/>
                <w:szCs w:val="24"/>
              </w:rPr>
              <w:t xml:space="preserve">70 $/T pour </w:t>
            </w:r>
            <w:r>
              <w:rPr>
                <w:sz w:val="24"/>
                <w:szCs w:val="24"/>
              </w:rPr>
              <w:t xml:space="preserve">le </w:t>
            </w:r>
            <w:r w:rsidRPr="005B5575">
              <w:rPr>
                <w:sz w:val="24"/>
                <w:szCs w:val="24"/>
              </w:rPr>
              <w:t>tonnage à destination de Kisangani ;</w:t>
            </w:r>
          </w:p>
          <w:p w:rsidR="00C23E3E" w:rsidRDefault="00C23E3E" w:rsidP="00C23E3E">
            <w:pPr>
              <w:pStyle w:val="Paragraphedeliste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55 $/T pour le tonnage à destination d’Akoula;</w:t>
            </w:r>
          </w:p>
          <w:p w:rsidR="00C23E3E" w:rsidRPr="005B5575" w:rsidRDefault="00C23E3E" w:rsidP="00C23E3E">
            <w:pPr>
              <w:pStyle w:val="Paragraphedeliste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55 $/T pour le tonnage à destination de Bangui</w:t>
            </w:r>
          </w:p>
        </w:tc>
      </w:tr>
    </w:tbl>
    <w:p w:rsidR="00D03CDA" w:rsidRPr="00290555" w:rsidRDefault="00D03CDA" w:rsidP="001B7F66">
      <w:pPr>
        <w:spacing w:after="0"/>
        <w:rPr>
          <w:sz w:val="24"/>
          <w:szCs w:val="24"/>
        </w:rPr>
      </w:pPr>
    </w:p>
    <w:p w:rsidR="00EF5D53" w:rsidRPr="004E3946" w:rsidRDefault="00EF5D53" w:rsidP="00EF5D53">
      <w:pPr>
        <w:rPr>
          <w:sz w:val="2"/>
          <w:szCs w:val="24"/>
        </w:rPr>
      </w:pPr>
    </w:p>
    <w:p w:rsidR="0040448D" w:rsidRPr="00290555" w:rsidRDefault="008A0977" w:rsidP="00D03CDA">
      <w:pPr>
        <w:pStyle w:val="Paragraphedeliste"/>
        <w:numPr>
          <w:ilvl w:val="0"/>
          <w:numId w:val="10"/>
        </w:numPr>
        <w:rPr>
          <w:sz w:val="24"/>
          <w:szCs w:val="24"/>
          <w:u w:val="single"/>
        </w:rPr>
      </w:pPr>
      <w:r w:rsidRPr="00290555">
        <w:rPr>
          <w:sz w:val="24"/>
          <w:szCs w:val="24"/>
          <w:u w:val="single"/>
        </w:rPr>
        <w:t xml:space="preserve">PROTOCOLE </w:t>
      </w:r>
      <w:r w:rsidR="00641694" w:rsidRPr="00290555">
        <w:rPr>
          <w:sz w:val="24"/>
          <w:szCs w:val="24"/>
          <w:u w:val="single"/>
        </w:rPr>
        <w:t xml:space="preserve">D’ACCORD </w:t>
      </w:r>
    </w:p>
    <w:p w:rsidR="008A0977" w:rsidRPr="00290555" w:rsidRDefault="008A0977" w:rsidP="00163322">
      <w:pPr>
        <w:spacing w:after="0"/>
        <w:rPr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4285"/>
        <w:gridCol w:w="2799"/>
        <w:gridCol w:w="2408"/>
      </w:tblGrid>
      <w:tr w:rsidR="008A0977" w:rsidRPr="00290555" w:rsidTr="00033EB6">
        <w:tc>
          <w:tcPr>
            <w:tcW w:w="567" w:type="dxa"/>
          </w:tcPr>
          <w:p w:rsidR="008A0977" w:rsidRPr="00290555" w:rsidRDefault="008A0977" w:rsidP="008A0977">
            <w:pPr>
              <w:rPr>
                <w:b/>
                <w:sz w:val="24"/>
                <w:szCs w:val="24"/>
                <w:u w:val="single"/>
              </w:rPr>
            </w:pPr>
            <w:r w:rsidRPr="00290555">
              <w:rPr>
                <w:b/>
                <w:sz w:val="24"/>
                <w:szCs w:val="24"/>
              </w:rPr>
              <w:t>N˚</w:t>
            </w:r>
          </w:p>
        </w:tc>
        <w:tc>
          <w:tcPr>
            <w:tcW w:w="3118" w:type="dxa"/>
          </w:tcPr>
          <w:p w:rsidR="008A0977" w:rsidRPr="00290555" w:rsidRDefault="008A0977" w:rsidP="008A0977">
            <w:pPr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PARTIES AU CONTRAT</w:t>
            </w:r>
          </w:p>
        </w:tc>
        <w:tc>
          <w:tcPr>
            <w:tcW w:w="4285" w:type="dxa"/>
          </w:tcPr>
          <w:p w:rsidR="008A0977" w:rsidRPr="00290555" w:rsidRDefault="008A0977" w:rsidP="008A0977">
            <w:pPr>
              <w:rPr>
                <w:b/>
                <w:sz w:val="24"/>
                <w:szCs w:val="24"/>
                <w:u w:val="single"/>
              </w:rPr>
            </w:pPr>
            <w:r w:rsidRPr="00290555">
              <w:rPr>
                <w:b/>
                <w:sz w:val="24"/>
                <w:szCs w:val="24"/>
              </w:rPr>
              <w:t>OBJET DU CONTRAT</w:t>
            </w:r>
          </w:p>
        </w:tc>
        <w:tc>
          <w:tcPr>
            <w:tcW w:w="2799" w:type="dxa"/>
          </w:tcPr>
          <w:p w:rsidR="008A0977" w:rsidRPr="00290555" w:rsidRDefault="008A0977" w:rsidP="008A0977">
            <w:pPr>
              <w:rPr>
                <w:b/>
                <w:sz w:val="24"/>
                <w:szCs w:val="24"/>
                <w:u w:val="single"/>
              </w:rPr>
            </w:pPr>
            <w:r w:rsidRPr="00290555">
              <w:rPr>
                <w:b/>
                <w:sz w:val="24"/>
                <w:szCs w:val="24"/>
              </w:rPr>
              <w:t>DATE DE SIGNATURE</w:t>
            </w:r>
          </w:p>
        </w:tc>
        <w:tc>
          <w:tcPr>
            <w:tcW w:w="2408" w:type="dxa"/>
          </w:tcPr>
          <w:p w:rsidR="008A0977" w:rsidRPr="00290555" w:rsidRDefault="008A0977" w:rsidP="008A0977">
            <w:pPr>
              <w:rPr>
                <w:b/>
                <w:sz w:val="24"/>
                <w:szCs w:val="24"/>
                <w:u w:val="single"/>
              </w:rPr>
            </w:pPr>
            <w:r w:rsidRPr="00290555">
              <w:rPr>
                <w:b/>
                <w:sz w:val="24"/>
                <w:szCs w:val="24"/>
              </w:rPr>
              <w:t>DUREE DU CONTRAT</w:t>
            </w:r>
          </w:p>
        </w:tc>
      </w:tr>
      <w:tr w:rsidR="00735604" w:rsidRPr="00290555" w:rsidTr="00033EB6">
        <w:tc>
          <w:tcPr>
            <w:tcW w:w="567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35604" w:rsidRPr="00290555" w:rsidRDefault="0073560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CICOS</w:t>
            </w:r>
          </w:p>
        </w:tc>
        <w:tc>
          <w:tcPr>
            <w:tcW w:w="4285" w:type="dxa"/>
          </w:tcPr>
          <w:p w:rsidR="00735604" w:rsidRPr="00290555" w:rsidRDefault="0073560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Protocole d’accord fixant modalités de mise à disposition du gouvernement de la RDC l’école de navigation (ENAVI) de la SCTP SA.</w:t>
            </w:r>
          </w:p>
        </w:tc>
        <w:tc>
          <w:tcPr>
            <w:tcW w:w="2799" w:type="dxa"/>
          </w:tcPr>
          <w:p w:rsidR="00735604" w:rsidRPr="00290555" w:rsidRDefault="0073560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14/Novembre/2008</w:t>
            </w:r>
          </w:p>
        </w:tc>
        <w:tc>
          <w:tcPr>
            <w:tcW w:w="2408" w:type="dxa"/>
          </w:tcPr>
          <w:p w:rsidR="00735604" w:rsidRPr="00290555" w:rsidRDefault="0073560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 ans</w:t>
            </w:r>
          </w:p>
        </w:tc>
      </w:tr>
      <w:tr w:rsidR="00735604" w:rsidRPr="00290555" w:rsidTr="00033EB6">
        <w:tc>
          <w:tcPr>
            <w:tcW w:w="567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35604" w:rsidRPr="00290555" w:rsidRDefault="00735604" w:rsidP="00D75413">
            <w:pPr>
              <w:rPr>
                <w:b/>
                <w:sz w:val="24"/>
                <w:szCs w:val="24"/>
                <w:u w:val="single"/>
              </w:rPr>
            </w:pPr>
            <w:r w:rsidRPr="00290555">
              <w:rPr>
                <w:sz w:val="24"/>
                <w:szCs w:val="24"/>
              </w:rPr>
              <w:t>SCTP SA et CGAZ SARLU</w:t>
            </w:r>
          </w:p>
        </w:tc>
        <w:tc>
          <w:tcPr>
            <w:tcW w:w="4285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Protocole D’accord pour le traitement des navires.</w:t>
            </w:r>
          </w:p>
        </w:tc>
        <w:tc>
          <w:tcPr>
            <w:tcW w:w="2799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01/novembre/2016</w:t>
            </w:r>
          </w:p>
        </w:tc>
        <w:tc>
          <w:tcPr>
            <w:tcW w:w="2408" w:type="dxa"/>
          </w:tcPr>
          <w:p w:rsidR="00735604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Indéterminée, évalué chaque période de 12 mois</w:t>
            </w:r>
          </w:p>
          <w:p w:rsidR="00B13396" w:rsidRPr="00290555" w:rsidRDefault="00B13396" w:rsidP="008A0977">
            <w:pPr>
              <w:rPr>
                <w:sz w:val="24"/>
                <w:szCs w:val="24"/>
              </w:rPr>
            </w:pPr>
          </w:p>
        </w:tc>
      </w:tr>
      <w:tr w:rsidR="00735604" w:rsidRPr="00290555" w:rsidTr="00033EB6">
        <w:tc>
          <w:tcPr>
            <w:tcW w:w="567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CIMKO ET RAWBANK</w:t>
            </w:r>
          </w:p>
        </w:tc>
        <w:tc>
          <w:tcPr>
            <w:tcW w:w="4285" w:type="dxa"/>
          </w:tcPr>
          <w:p w:rsidR="00735604" w:rsidRPr="00290555" w:rsidRDefault="00735604" w:rsidP="00245E2C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Protocole d’accord construction par la SCTP SA d’un raccordement reliant MINKOLE au site industriel de la CIMKO.</w:t>
            </w:r>
          </w:p>
        </w:tc>
        <w:tc>
          <w:tcPr>
            <w:tcW w:w="2799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13/Mars/2017</w:t>
            </w:r>
          </w:p>
        </w:tc>
        <w:tc>
          <w:tcPr>
            <w:tcW w:w="2408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</w:tr>
      <w:tr w:rsidR="00735604" w:rsidRPr="00290555" w:rsidTr="00033EB6">
        <w:tc>
          <w:tcPr>
            <w:tcW w:w="567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35604" w:rsidRPr="00290555" w:rsidRDefault="0073560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ICTSI DR Congo SA</w:t>
            </w:r>
          </w:p>
        </w:tc>
        <w:tc>
          <w:tcPr>
            <w:tcW w:w="4285" w:type="dxa"/>
          </w:tcPr>
          <w:p w:rsidR="00735604" w:rsidRPr="00290555" w:rsidRDefault="00735604" w:rsidP="00E766C9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Protocole d’accord portant octroi d’une somme de 1.000.000 $USD permettant à la SCTP SA de faire face aux problèmes de son fonctionnement. </w:t>
            </w:r>
          </w:p>
        </w:tc>
        <w:tc>
          <w:tcPr>
            <w:tcW w:w="2799" w:type="dxa"/>
          </w:tcPr>
          <w:p w:rsidR="00735604" w:rsidRPr="00290555" w:rsidRDefault="0073560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04/Mai/2018</w:t>
            </w:r>
          </w:p>
        </w:tc>
        <w:tc>
          <w:tcPr>
            <w:tcW w:w="2408" w:type="dxa"/>
          </w:tcPr>
          <w:p w:rsidR="00735604" w:rsidRPr="00290555" w:rsidRDefault="0073560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 ans</w:t>
            </w:r>
          </w:p>
        </w:tc>
      </w:tr>
      <w:tr w:rsidR="00735604" w:rsidRPr="00290555" w:rsidTr="00033EB6">
        <w:tc>
          <w:tcPr>
            <w:tcW w:w="567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735604" w:rsidRPr="00290555" w:rsidRDefault="0073560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SOCOF</w:t>
            </w:r>
          </w:p>
        </w:tc>
        <w:tc>
          <w:tcPr>
            <w:tcW w:w="4285" w:type="dxa"/>
          </w:tcPr>
          <w:p w:rsidR="00735604" w:rsidRPr="00290555" w:rsidRDefault="00735604" w:rsidP="00E766C9">
            <w:pPr>
              <w:rPr>
                <w:b/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Accord</w:t>
            </w:r>
            <w:r w:rsidRPr="00290555">
              <w:rPr>
                <w:b/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de</w:t>
            </w:r>
            <w:r w:rsidRPr="00290555">
              <w:rPr>
                <w:b/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collaboration</w:t>
            </w:r>
          </w:p>
        </w:tc>
        <w:tc>
          <w:tcPr>
            <w:tcW w:w="2799" w:type="dxa"/>
          </w:tcPr>
          <w:p w:rsidR="00735604" w:rsidRPr="00290555" w:rsidRDefault="0073560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02/Novembre/2018</w:t>
            </w:r>
          </w:p>
        </w:tc>
        <w:tc>
          <w:tcPr>
            <w:tcW w:w="2408" w:type="dxa"/>
          </w:tcPr>
          <w:p w:rsidR="00735604" w:rsidRPr="00290555" w:rsidRDefault="00735604" w:rsidP="00E766C9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 ans</w:t>
            </w:r>
          </w:p>
        </w:tc>
      </w:tr>
      <w:tr w:rsidR="00735604" w:rsidRPr="00290555" w:rsidTr="00033EB6">
        <w:tc>
          <w:tcPr>
            <w:tcW w:w="567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  <w:lang w:val="en-US"/>
              </w:rPr>
              <w:t xml:space="preserve">SCTP SA et CHINA CAMCE Engineering Co. </w:t>
            </w:r>
            <w:r w:rsidRPr="00290555">
              <w:rPr>
                <w:sz w:val="24"/>
                <w:szCs w:val="24"/>
              </w:rPr>
              <w:t>Ltd</w:t>
            </w:r>
          </w:p>
        </w:tc>
        <w:tc>
          <w:tcPr>
            <w:tcW w:w="4285" w:type="dxa"/>
          </w:tcPr>
          <w:p w:rsidR="00735604" w:rsidRPr="00290555" w:rsidRDefault="00735604" w:rsidP="00245E2C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Mémorandum d’entente sur la fourniture des équipements matériels et réhabilitation des infrastructures ferroviaires et portuaires. </w:t>
            </w:r>
          </w:p>
        </w:tc>
        <w:tc>
          <w:tcPr>
            <w:tcW w:w="2799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24/Mai/2019</w:t>
            </w:r>
          </w:p>
        </w:tc>
        <w:tc>
          <w:tcPr>
            <w:tcW w:w="2408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Indéterminée </w:t>
            </w:r>
          </w:p>
        </w:tc>
      </w:tr>
      <w:tr w:rsidR="00CE481A" w:rsidRPr="00290555" w:rsidTr="00033EB6">
        <w:tc>
          <w:tcPr>
            <w:tcW w:w="567" w:type="dxa"/>
          </w:tcPr>
          <w:p w:rsidR="00CE481A" w:rsidRPr="00290555" w:rsidRDefault="00CE481A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CE481A" w:rsidRPr="00CE481A" w:rsidRDefault="00CE481A" w:rsidP="008A0977">
            <w:pPr>
              <w:rPr>
                <w:sz w:val="24"/>
                <w:szCs w:val="24"/>
              </w:rPr>
            </w:pPr>
            <w:r w:rsidRPr="00CE481A">
              <w:rPr>
                <w:sz w:val="24"/>
                <w:szCs w:val="24"/>
              </w:rPr>
              <w:t>SCTP SA et TCC Sarl (Trans Connexion Congo</w:t>
            </w:r>
            <w:r>
              <w:rPr>
                <w:sz w:val="24"/>
                <w:szCs w:val="24"/>
              </w:rPr>
              <w:t xml:space="preserve"> Sarl)</w:t>
            </w:r>
          </w:p>
        </w:tc>
        <w:tc>
          <w:tcPr>
            <w:tcW w:w="4285" w:type="dxa"/>
          </w:tcPr>
          <w:p w:rsidR="00CE481A" w:rsidRPr="00290555" w:rsidRDefault="00CE481A" w:rsidP="00245E2C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Mémorandum d’entente sur l</w:t>
            </w:r>
            <w:r>
              <w:rPr>
                <w:sz w:val="24"/>
                <w:szCs w:val="24"/>
              </w:rPr>
              <w:t xml:space="preserve">a fourniture des équipements, matériels, la construction, la modernisation et l’exploitation commerciale des infrastructures du chemin de fer interurbain. </w:t>
            </w:r>
          </w:p>
        </w:tc>
        <w:tc>
          <w:tcPr>
            <w:tcW w:w="2799" w:type="dxa"/>
          </w:tcPr>
          <w:p w:rsidR="00CE481A" w:rsidRPr="00290555" w:rsidRDefault="00CE481A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Octobre/2019</w:t>
            </w:r>
          </w:p>
        </w:tc>
        <w:tc>
          <w:tcPr>
            <w:tcW w:w="2408" w:type="dxa"/>
          </w:tcPr>
          <w:p w:rsidR="00CE481A" w:rsidRPr="00290555" w:rsidRDefault="00CE481A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mois, durée renouvelée </w:t>
            </w:r>
            <w:r w:rsidR="00425BE5">
              <w:rPr>
                <w:sz w:val="24"/>
                <w:szCs w:val="24"/>
              </w:rPr>
              <w:t>par l’avenant du 29/Octobre/2021</w:t>
            </w:r>
          </w:p>
        </w:tc>
      </w:tr>
      <w:tr w:rsidR="00735604" w:rsidRPr="00290555" w:rsidTr="00033EB6">
        <w:tc>
          <w:tcPr>
            <w:tcW w:w="567" w:type="dxa"/>
          </w:tcPr>
          <w:p w:rsidR="00735604" w:rsidRPr="00290555" w:rsidRDefault="00CE481A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SCTP SA et MSA GROUP Sarl</w:t>
            </w:r>
          </w:p>
        </w:tc>
        <w:tc>
          <w:tcPr>
            <w:tcW w:w="4285" w:type="dxa"/>
          </w:tcPr>
          <w:p w:rsidR="00735604" w:rsidRPr="00290555" w:rsidRDefault="00735604" w:rsidP="00245E2C">
            <w:pPr>
              <w:jc w:val="both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Mémorandum d’entente sur la fourniture d’un logiciel de gestion intégrée automatisée et numérique signé.</w:t>
            </w:r>
          </w:p>
        </w:tc>
        <w:tc>
          <w:tcPr>
            <w:tcW w:w="2799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19/Aout/2020</w:t>
            </w:r>
          </w:p>
        </w:tc>
        <w:tc>
          <w:tcPr>
            <w:tcW w:w="2408" w:type="dxa"/>
          </w:tcPr>
          <w:p w:rsidR="00735604" w:rsidRPr="00290555" w:rsidRDefault="00735604" w:rsidP="008A0977">
            <w:pPr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45 jours renouvelables une fois.</w:t>
            </w:r>
          </w:p>
        </w:tc>
      </w:tr>
      <w:tr w:rsidR="004F364D" w:rsidRPr="00290555" w:rsidTr="00033EB6">
        <w:tc>
          <w:tcPr>
            <w:tcW w:w="567" w:type="dxa"/>
          </w:tcPr>
          <w:p w:rsidR="004F364D" w:rsidRPr="00290555" w:rsidRDefault="00CE481A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4F364D" w:rsidRPr="00290555" w:rsidRDefault="004F364D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JICA (Agence Japonaise de Coopération Internationale)</w:t>
            </w:r>
          </w:p>
        </w:tc>
        <w:tc>
          <w:tcPr>
            <w:tcW w:w="4285" w:type="dxa"/>
          </w:tcPr>
          <w:p w:rsidR="004F364D" w:rsidRPr="00290555" w:rsidRDefault="004F364D" w:rsidP="004F3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Procès-Verbal des discussions sur l’étude préparatoire pour le projet de réhabilitation du Terminal Conteneurs du Port de Matadi.</w:t>
            </w:r>
          </w:p>
        </w:tc>
        <w:tc>
          <w:tcPr>
            <w:tcW w:w="2799" w:type="dxa"/>
          </w:tcPr>
          <w:p w:rsidR="004F364D" w:rsidRPr="00290555" w:rsidRDefault="004F364D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13/Juillet/2021</w:t>
            </w:r>
          </w:p>
        </w:tc>
        <w:tc>
          <w:tcPr>
            <w:tcW w:w="2408" w:type="dxa"/>
          </w:tcPr>
          <w:p w:rsidR="004F364D" w:rsidRPr="00290555" w:rsidRDefault="004F364D" w:rsidP="008A0977">
            <w:pPr>
              <w:rPr>
                <w:sz w:val="24"/>
                <w:szCs w:val="24"/>
              </w:rPr>
            </w:pPr>
          </w:p>
        </w:tc>
      </w:tr>
      <w:tr w:rsidR="004365F4" w:rsidRPr="00290555" w:rsidTr="00033EB6">
        <w:tc>
          <w:tcPr>
            <w:tcW w:w="567" w:type="dxa"/>
          </w:tcPr>
          <w:p w:rsidR="004365F4" w:rsidRDefault="00CE481A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4365F4" w:rsidRDefault="004365F4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SCTP SA et NYUMBA YA AKIBA SA</w:t>
            </w:r>
          </w:p>
        </w:tc>
        <w:tc>
          <w:tcPr>
            <w:tcW w:w="4285" w:type="dxa"/>
          </w:tcPr>
          <w:p w:rsidR="004365F4" w:rsidRDefault="004365F4" w:rsidP="004F3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Protocole d’avaloir sur factures</w:t>
            </w:r>
          </w:p>
        </w:tc>
        <w:tc>
          <w:tcPr>
            <w:tcW w:w="2799" w:type="dxa"/>
          </w:tcPr>
          <w:p w:rsidR="004365F4" w:rsidRDefault="004365F4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07/Octobre/2021</w:t>
            </w:r>
          </w:p>
        </w:tc>
        <w:tc>
          <w:tcPr>
            <w:tcW w:w="2408" w:type="dxa"/>
          </w:tcPr>
          <w:p w:rsidR="004365F4" w:rsidRPr="00290555" w:rsidRDefault="004365F4" w:rsidP="008A0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Jusqu’à l’apurement total de la somme de 700.000 $ US mise à la disposition de la SCTP SA par NYUMBA </w:t>
            </w:r>
            <w:r>
              <w:rPr>
                <w:sz w:val="24"/>
                <w:szCs w:val="24"/>
              </w:rPr>
              <w:lastRenderedPageBreak/>
              <w:t>YA AKIBA.</w:t>
            </w:r>
          </w:p>
        </w:tc>
      </w:tr>
    </w:tbl>
    <w:p w:rsidR="008A0977" w:rsidRDefault="008A0977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6A73D9" w:rsidRDefault="006A73D9" w:rsidP="008A0977">
      <w:pPr>
        <w:rPr>
          <w:b/>
          <w:sz w:val="24"/>
          <w:szCs w:val="24"/>
          <w:u w:val="single"/>
        </w:rPr>
      </w:pPr>
    </w:p>
    <w:p w:rsidR="00B13396" w:rsidRDefault="00B13396" w:rsidP="008A0977">
      <w:pPr>
        <w:rPr>
          <w:b/>
          <w:sz w:val="24"/>
          <w:szCs w:val="24"/>
          <w:u w:val="single"/>
        </w:rPr>
      </w:pPr>
    </w:p>
    <w:p w:rsidR="00B13396" w:rsidRDefault="00B13396" w:rsidP="008A0977">
      <w:pPr>
        <w:rPr>
          <w:b/>
          <w:sz w:val="24"/>
          <w:szCs w:val="24"/>
          <w:u w:val="single"/>
        </w:rPr>
      </w:pPr>
    </w:p>
    <w:p w:rsidR="00B13396" w:rsidRDefault="00B13396" w:rsidP="008A0977">
      <w:pPr>
        <w:rPr>
          <w:b/>
          <w:sz w:val="24"/>
          <w:szCs w:val="24"/>
          <w:u w:val="single"/>
        </w:rPr>
      </w:pPr>
    </w:p>
    <w:p w:rsidR="00B13396" w:rsidRDefault="00B13396" w:rsidP="008A0977">
      <w:pPr>
        <w:rPr>
          <w:b/>
          <w:sz w:val="24"/>
          <w:szCs w:val="24"/>
          <w:u w:val="single"/>
        </w:rPr>
      </w:pPr>
    </w:p>
    <w:p w:rsidR="00B13396" w:rsidRDefault="00B13396" w:rsidP="008A0977">
      <w:pPr>
        <w:rPr>
          <w:b/>
          <w:sz w:val="24"/>
          <w:szCs w:val="24"/>
          <w:u w:val="single"/>
        </w:rPr>
      </w:pPr>
    </w:p>
    <w:p w:rsidR="00B13396" w:rsidRDefault="00B13396" w:rsidP="008A0977">
      <w:pPr>
        <w:rPr>
          <w:b/>
          <w:sz w:val="24"/>
          <w:szCs w:val="24"/>
          <w:u w:val="single"/>
        </w:rPr>
      </w:pPr>
    </w:p>
    <w:p w:rsidR="00290555" w:rsidRPr="00290555" w:rsidRDefault="00290555" w:rsidP="00290555">
      <w:pPr>
        <w:pStyle w:val="Sansinterligne"/>
        <w:rPr>
          <w:b/>
          <w:sz w:val="24"/>
          <w:szCs w:val="24"/>
          <w:u w:val="single"/>
        </w:rPr>
      </w:pPr>
      <w:r w:rsidRPr="00290555">
        <w:rPr>
          <w:b/>
          <w:sz w:val="24"/>
          <w:szCs w:val="24"/>
        </w:rPr>
        <w:lastRenderedPageBreak/>
        <w:t xml:space="preserve">II.   </w:t>
      </w:r>
      <w:r w:rsidRPr="00290555">
        <w:rPr>
          <w:b/>
          <w:sz w:val="24"/>
          <w:szCs w:val="24"/>
          <w:u w:val="single"/>
        </w:rPr>
        <w:t>ACTES TRANSACTIONNELS CONCLUS ET EN COURS D’EXECUTION</w:t>
      </w:r>
    </w:p>
    <w:p w:rsidR="00290555" w:rsidRPr="00290555" w:rsidRDefault="00290555" w:rsidP="00290555">
      <w:pPr>
        <w:pStyle w:val="Sansinterligne"/>
        <w:numPr>
          <w:ilvl w:val="0"/>
          <w:numId w:val="11"/>
        </w:numPr>
        <w:rPr>
          <w:sz w:val="24"/>
          <w:szCs w:val="24"/>
          <w:u w:val="single"/>
        </w:rPr>
      </w:pPr>
      <w:r w:rsidRPr="00290555">
        <w:rPr>
          <w:sz w:val="24"/>
          <w:szCs w:val="24"/>
          <w:u w:val="single"/>
        </w:rPr>
        <w:t xml:space="preserve"> DIRECTION JURIDIQUE</w:t>
      </w:r>
    </w:p>
    <w:p w:rsidR="00290555" w:rsidRPr="00290555" w:rsidRDefault="00290555" w:rsidP="00290555">
      <w:pPr>
        <w:pStyle w:val="Sansinterligne"/>
        <w:rPr>
          <w:sz w:val="24"/>
          <w:szCs w:val="24"/>
          <w:u w:val="single"/>
        </w:rPr>
      </w:pPr>
    </w:p>
    <w:tbl>
      <w:tblPr>
        <w:tblStyle w:val="Grilledutableau"/>
        <w:tblW w:w="14879" w:type="dxa"/>
        <w:tblLayout w:type="fixed"/>
        <w:tblLook w:val="04A0" w:firstRow="1" w:lastRow="0" w:firstColumn="1" w:lastColumn="0" w:noHBand="0" w:noVBand="1"/>
      </w:tblPr>
      <w:tblGrid>
        <w:gridCol w:w="506"/>
        <w:gridCol w:w="1568"/>
        <w:gridCol w:w="161"/>
        <w:gridCol w:w="1823"/>
        <w:gridCol w:w="1703"/>
        <w:gridCol w:w="1420"/>
        <w:gridCol w:w="1561"/>
        <w:gridCol w:w="1420"/>
        <w:gridCol w:w="1567"/>
        <w:gridCol w:w="145"/>
        <w:gridCol w:w="1559"/>
        <w:gridCol w:w="142"/>
        <w:gridCol w:w="1304"/>
      </w:tblGrid>
      <w:tr w:rsidR="00290555" w:rsidRPr="00290555" w:rsidTr="000469CC">
        <w:tc>
          <w:tcPr>
            <w:tcW w:w="506" w:type="dxa"/>
          </w:tcPr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N°</w:t>
            </w:r>
          </w:p>
        </w:tc>
        <w:tc>
          <w:tcPr>
            <w:tcW w:w="1729" w:type="dxa"/>
            <w:gridSpan w:val="2"/>
          </w:tcPr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PARTENAIRE</w:t>
            </w:r>
          </w:p>
        </w:tc>
        <w:tc>
          <w:tcPr>
            <w:tcW w:w="1823" w:type="dxa"/>
          </w:tcPr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MONTANT INITIAL OU PRETENTION</w:t>
            </w:r>
          </w:p>
        </w:tc>
        <w:tc>
          <w:tcPr>
            <w:tcW w:w="1703" w:type="dxa"/>
          </w:tcPr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MONTANT TRANSACTION</w:t>
            </w:r>
          </w:p>
        </w:tc>
        <w:tc>
          <w:tcPr>
            <w:tcW w:w="1420" w:type="dxa"/>
          </w:tcPr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DATE SIGNATURE</w:t>
            </w:r>
          </w:p>
        </w:tc>
        <w:tc>
          <w:tcPr>
            <w:tcW w:w="1561" w:type="dxa"/>
          </w:tcPr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ECHEANCIER</w:t>
            </w:r>
          </w:p>
        </w:tc>
        <w:tc>
          <w:tcPr>
            <w:tcW w:w="1420" w:type="dxa"/>
          </w:tcPr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TOTAL PAYE</w:t>
            </w:r>
          </w:p>
        </w:tc>
        <w:tc>
          <w:tcPr>
            <w:tcW w:w="1567" w:type="dxa"/>
          </w:tcPr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SOLDE RESTANT DÛ</w:t>
            </w:r>
          </w:p>
        </w:tc>
        <w:tc>
          <w:tcPr>
            <w:tcW w:w="1704" w:type="dxa"/>
            <w:gridSpan w:val="2"/>
          </w:tcPr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ECONOMIE REALISEE</w:t>
            </w:r>
          </w:p>
        </w:tc>
        <w:tc>
          <w:tcPr>
            <w:tcW w:w="1446" w:type="dxa"/>
            <w:gridSpan w:val="2"/>
          </w:tcPr>
          <w:p w:rsidR="00290555" w:rsidRPr="00290555" w:rsidRDefault="00290555" w:rsidP="00E766C9">
            <w:pPr>
              <w:jc w:val="center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OBSERVATION</w:t>
            </w:r>
          </w:p>
          <w:p w:rsidR="00290555" w:rsidRPr="00290555" w:rsidRDefault="00290555" w:rsidP="00E766C9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</w:p>
        </w:tc>
      </w:tr>
      <w:tr w:rsidR="00E766C9" w:rsidRPr="00290555" w:rsidTr="000469CC">
        <w:tc>
          <w:tcPr>
            <w:tcW w:w="506" w:type="dxa"/>
          </w:tcPr>
          <w:p w:rsidR="00E766C9" w:rsidRPr="00290555" w:rsidRDefault="00E766C9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29" w:type="dxa"/>
            <w:gridSpan w:val="2"/>
          </w:tcPr>
          <w:p w:rsidR="00E766C9" w:rsidRPr="00290555" w:rsidRDefault="00E766C9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KAMUDIMBA</w:t>
            </w:r>
          </w:p>
        </w:tc>
        <w:tc>
          <w:tcPr>
            <w:tcW w:w="1823" w:type="dxa"/>
          </w:tcPr>
          <w:p w:rsidR="00E766C9" w:rsidRPr="00290555" w:rsidRDefault="00E766C9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287.474  $ US</w:t>
            </w:r>
          </w:p>
        </w:tc>
        <w:tc>
          <w:tcPr>
            <w:tcW w:w="1703" w:type="dxa"/>
          </w:tcPr>
          <w:p w:rsidR="00E766C9" w:rsidRPr="00290555" w:rsidRDefault="00E766C9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100.000  $ US</w:t>
            </w:r>
          </w:p>
        </w:tc>
        <w:tc>
          <w:tcPr>
            <w:tcW w:w="1420" w:type="dxa"/>
          </w:tcPr>
          <w:p w:rsidR="00E766C9" w:rsidRPr="00290555" w:rsidRDefault="00E766C9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21/03/2016</w:t>
            </w:r>
          </w:p>
        </w:tc>
        <w:tc>
          <w:tcPr>
            <w:tcW w:w="1561" w:type="dxa"/>
          </w:tcPr>
          <w:p w:rsidR="00E766C9" w:rsidRPr="00290555" w:rsidRDefault="00E766C9" w:rsidP="00E766C9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7 Mensualités</w:t>
            </w:r>
          </w:p>
        </w:tc>
        <w:tc>
          <w:tcPr>
            <w:tcW w:w="1420" w:type="dxa"/>
          </w:tcPr>
          <w:p w:rsidR="00E766C9" w:rsidRPr="00290555" w:rsidRDefault="00E766C9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E766C9" w:rsidRPr="00290555" w:rsidRDefault="00E766C9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100.000 $</w:t>
            </w:r>
            <w:r w:rsidR="00851109">
              <w:rPr>
                <w:sz w:val="24"/>
                <w:szCs w:val="24"/>
                <w:lang w:val="en-US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E766C9" w:rsidRPr="00290555" w:rsidRDefault="00E766C9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187.474 $ US</w:t>
            </w:r>
          </w:p>
        </w:tc>
        <w:tc>
          <w:tcPr>
            <w:tcW w:w="1446" w:type="dxa"/>
            <w:gridSpan w:val="2"/>
          </w:tcPr>
          <w:p w:rsidR="00E766C9" w:rsidRPr="00290555" w:rsidRDefault="00E766C9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02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MANGOVO NZITA</w:t>
            </w:r>
          </w:p>
        </w:tc>
        <w:tc>
          <w:tcPr>
            <w:tcW w:w="182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58.175 $ US</w:t>
            </w:r>
          </w:p>
        </w:tc>
        <w:tc>
          <w:tcPr>
            <w:tcW w:w="170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42.175  $ US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21/03/2016</w:t>
            </w:r>
          </w:p>
        </w:tc>
        <w:tc>
          <w:tcPr>
            <w:tcW w:w="1561" w:type="dxa"/>
          </w:tcPr>
          <w:p w:rsidR="0039094B" w:rsidRPr="00290555" w:rsidRDefault="0039094B" w:rsidP="009A0E94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12 Mensualités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7.028.878 FC</w:t>
            </w:r>
          </w:p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Soit 5.000$</w:t>
            </w:r>
          </w:p>
        </w:tc>
        <w:tc>
          <w:tcPr>
            <w:tcW w:w="1567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37.175 $ 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16.000 $ US</w:t>
            </w:r>
          </w:p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SOTRABO</w:t>
            </w:r>
          </w:p>
        </w:tc>
        <w:tc>
          <w:tcPr>
            <w:tcW w:w="182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2.150.000,00 $ US</w:t>
            </w:r>
          </w:p>
        </w:tc>
        <w:tc>
          <w:tcPr>
            <w:tcW w:w="170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800.000  $ US</w:t>
            </w:r>
          </w:p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21/04/2016</w:t>
            </w:r>
          </w:p>
        </w:tc>
        <w:tc>
          <w:tcPr>
            <w:tcW w:w="1561" w:type="dxa"/>
          </w:tcPr>
          <w:p w:rsidR="0039094B" w:rsidRPr="00290555" w:rsidRDefault="0039094B" w:rsidP="009A0E94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800.000 $</w:t>
            </w:r>
            <w:r w:rsidR="00851109">
              <w:rPr>
                <w:sz w:val="24"/>
                <w:szCs w:val="24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1.350.000, $ US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IFUFA EPHRAIM </w:t>
            </w:r>
          </w:p>
        </w:tc>
        <w:tc>
          <w:tcPr>
            <w:tcW w:w="182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150.000  $ US</w:t>
            </w:r>
          </w:p>
        </w:tc>
        <w:tc>
          <w:tcPr>
            <w:tcW w:w="170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25.000  $ US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02/06/2016</w:t>
            </w:r>
          </w:p>
        </w:tc>
        <w:tc>
          <w:tcPr>
            <w:tcW w:w="1561" w:type="dxa"/>
          </w:tcPr>
          <w:p w:rsidR="0039094B" w:rsidRPr="00290555" w:rsidRDefault="0039094B" w:rsidP="009A0E94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 Mensualités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5000 $ US</w:t>
            </w:r>
          </w:p>
        </w:tc>
        <w:tc>
          <w:tcPr>
            <w:tcW w:w="1567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20.000 $ 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125.000 $ US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 ISSA ALUBU</w:t>
            </w:r>
          </w:p>
        </w:tc>
        <w:tc>
          <w:tcPr>
            <w:tcW w:w="182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100.000 $ US</w:t>
            </w:r>
          </w:p>
        </w:tc>
        <w:tc>
          <w:tcPr>
            <w:tcW w:w="170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70.000 $ US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15/07/2013</w:t>
            </w:r>
          </w:p>
        </w:tc>
        <w:tc>
          <w:tcPr>
            <w:tcW w:w="1561" w:type="dxa"/>
          </w:tcPr>
          <w:p w:rsidR="0039094B" w:rsidRPr="00290555" w:rsidRDefault="0039094B" w:rsidP="009A0E94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Mensualités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46.500 $ US</w:t>
            </w:r>
          </w:p>
        </w:tc>
        <w:tc>
          <w:tcPr>
            <w:tcW w:w="1567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23.500$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30.000 $ US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06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SENSOR</w:t>
            </w:r>
          </w:p>
        </w:tc>
        <w:tc>
          <w:tcPr>
            <w:tcW w:w="182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35.000 $ US</w:t>
            </w:r>
          </w:p>
        </w:tc>
        <w:tc>
          <w:tcPr>
            <w:tcW w:w="170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16.000 $ US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02/08/2016</w:t>
            </w:r>
          </w:p>
        </w:tc>
        <w:tc>
          <w:tcPr>
            <w:tcW w:w="1561" w:type="dxa"/>
          </w:tcPr>
          <w:p w:rsidR="0039094B" w:rsidRPr="00290555" w:rsidRDefault="0039094B" w:rsidP="009A0E94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5.000 $ US</w:t>
            </w:r>
          </w:p>
        </w:tc>
        <w:tc>
          <w:tcPr>
            <w:tcW w:w="1567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11.000 $ 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19.000  $ US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rPr>
                <w:sz w:val="24"/>
                <w:szCs w:val="24"/>
              </w:rPr>
            </w:pPr>
          </w:p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07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BOSEKOTA</w:t>
            </w:r>
          </w:p>
        </w:tc>
        <w:tc>
          <w:tcPr>
            <w:tcW w:w="182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46.895.322 FC + 3.750   $ US</w:t>
            </w:r>
          </w:p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Soit</w:t>
            </w:r>
            <w:r w:rsidRPr="00290555">
              <w:rPr>
                <w:sz w:val="24"/>
                <w:szCs w:val="24"/>
                <w:lang w:val="en-US"/>
              </w:rPr>
              <w:t xml:space="preserve"> 41.270  $ US</w:t>
            </w:r>
          </w:p>
        </w:tc>
        <w:tc>
          <w:tcPr>
            <w:tcW w:w="170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35.000 $ US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31/10/2016</w:t>
            </w:r>
          </w:p>
        </w:tc>
        <w:tc>
          <w:tcPr>
            <w:tcW w:w="1561" w:type="dxa"/>
          </w:tcPr>
          <w:p w:rsidR="0039094B" w:rsidRPr="00290555" w:rsidRDefault="0039094B" w:rsidP="009A0E94">
            <w:pPr>
              <w:pStyle w:val="Sansinterligne"/>
              <w:jc w:val="center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36 Mensualités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  <w:lang w:val="en-US"/>
              </w:rPr>
              <w:t>12.500.000 F</w:t>
            </w:r>
            <w:r w:rsidRPr="00290555">
              <w:rPr>
                <w:sz w:val="24"/>
                <w:szCs w:val="24"/>
              </w:rPr>
              <w:t>C SOIT 10.000 $ US</w:t>
            </w:r>
          </w:p>
        </w:tc>
        <w:tc>
          <w:tcPr>
            <w:tcW w:w="1567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22.500.000  FC</w:t>
            </w:r>
          </w:p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Soit 25.000 $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6.270  $ US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08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TADILA</w:t>
            </w:r>
          </w:p>
        </w:tc>
        <w:tc>
          <w:tcPr>
            <w:tcW w:w="182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150.000 $ US</w:t>
            </w:r>
          </w:p>
        </w:tc>
        <w:tc>
          <w:tcPr>
            <w:tcW w:w="1703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100.000 $ US</w:t>
            </w:r>
          </w:p>
        </w:tc>
        <w:tc>
          <w:tcPr>
            <w:tcW w:w="1420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02/12/2016</w:t>
            </w:r>
          </w:p>
        </w:tc>
        <w:tc>
          <w:tcPr>
            <w:tcW w:w="1561" w:type="dxa"/>
          </w:tcPr>
          <w:p w:rsidR="0039094B" w:rsidRPr="00290555" w:rsidRDefault="0039094B" w:rsidP="009A0E94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 Mensualités</w:t>
            </w:r>
          </w:p>
        </w:tc>
        <w:tc>
          <w:tcPr>
            <w:tcW w:w="1420" w:type="dxa"/>
          </w:tcPr>
          <w:p w:rsidR="0039094B" w:rsidRPr="00290555" w:rsidRDefault="00580338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39094B" w:rsidRPr="00290555">
              <w:rPr>
                <w:sz w:val="24"/>
                <w:szCs w:val="24"/>
              </w:rPr>
              <w:t>.000 $ US</w:t>
            </w:r>
          </w:p>
        </w:tc>
        <w:tc>
          <w:tcPr>
            <w:tcW w:w="1567" w:type="dxa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</w:t>
            </w:r>
            <w:r w:rsidR="00580338">
              <w:rPr>
                <w:sz w:val="24"/>
                <w:szCs w:val="24"/>
              </w:rPr>
              <w:t>1</w:t>
            </w:r>
            <w:r w:rsidRPr="00290555">
              <w:rPr>
                <w:sz w:val="24"/>
                <w:szCs w:val="24"/>
              </w:rPr>
              <w:t>.000 $US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9A0E94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09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NSENDA WA BENDA</w:t>
            </w:r>
          </w:p>
        </w:tc>
        <w:tc>
          <w:tcPr>
            <w:tcW w:w="182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30.997.314,67 FC</w:t>
            </w:r>
          </w:p>
        </w:tc>
        <w:tc>
          <w:tcPr>
            <w:tcW w:w="170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25.000 $ US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08/02/2017</w:t>
            </w:r>
          </w:p>
        </w:tc>
        <w:tc>
          <w:tcPr>
            <w:tcW w:w="1561" w:type="dxa"/>
          </w:tcPr>
          <w:p w:rsidR="0039094B" w:rsidRPr="00290555" w:rsidRDefault="0039094B" w:rsidP="00E766C9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 Mensualités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11.802.500 fc</w:t>
            </w:r>
          </w:p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Soit 10.000$</w:t>
            </w:r>
          </w:p>
        </w:tc>
        <w:tc>
          <w:tcPr>
            <w:tcW w:w="1567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15.000</w:t>
            </w:r>
            <w:r w:rsidR="00851109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851109">
              <w:rPr>
                <w:sz w:val="24"/>
                <w:szCs w:val="24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LUYINDULA </w:t>
            </w:r>
            <w:r w:rsidRPr="00290555">
              <w:rPr>
                <w:sz w:val="24"/>
                <w:szCs w:val="24"/>
              </w:rPr>
              <w:lastRenderedPageBreak/>
              <w:t xml:space="preserve">NGWAMA </w:t>
            </w:r>
          </w:p>
        </w:tc>
        <w:tc>
          <w:tcPr>
            <w:tcW w:w="182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lastRenderedPageBreak/>
              <w:t>106.997,85 $ US</w:t>
            </w:r>
          </w:p>
        </w:tc>
        <w:tc>
          <w:tcPr>
            <w:tcW w:w="170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10.000 $ US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06/03/2017</w:t>
            </w:r>
          </w:p>
        </w:tc>
        <w:tc>
          <w:tcPr>
            <w:tcW w:w="1561" w:type="dxa"/>
          </w:tcPr>
          <w:p w:rsidR="0039094B" w:rsidRPr="00290555" w:rsidRDefault="0039094B" w:rsidP="00E766C9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Mensualité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7.094$ US</w:t>
            </w:r>
          </w:p>
        </w:tc>
        <w:tc>
          <w:tcPr>
            <w:tcW w:w="1567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2.906</w:t>
            </w:r>
            <w:r w:rsidR="00851109">
              <w:rPr>
                <w:sz w:val="24"/>
                <w:szCs w:val="24"/>
                <w:lang w:val="en-US"/>
              </w:rPr>
              <w:t xml:space="preserve"> $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96.997,85 $ US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MUYINDU KALUSEVIKO</w:t>
            </w:r>
          </w:p>
        </w:tc>
        <w:tc>
          <w:tcPr>
            <w:tcW w:w="182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200.000 $ US</w:t>
            </w:r>
          </w:p>
        </w:tc>
        <w:tc>
          <w:tcPr>
            <w:tcW w:w="170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40.000$ US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09/03/2017</w:t>
            </w:r>
          </w:p>
        </w:tc>
        <w:tc>
          <w:tcPr>
            <w:tcW w:w="1561" w:type="dxa"/>
          </w:tcPr>
          <w:p w:rsidR="0039094B" w:rsidRPr="00290555" w:rsidRDefault="0039094B" w:rsidP="00E766C9">
            <w:pPr>
              <w:pStyle w:val="Sansinterligne"/>
              <w:jc w:val="center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2 Mensualités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67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40.000</w:t>
            </w:r>
            <w:r w:rsidR="00851109">
              <w:rPr>
                <w:sz w:val="24"/>
                <w:szCs w:val="24"/>
                <w:lang w:val="en-US"/>
              </w:rPr>
              <w:t xml:space="preserve"> </w:t>
            </w:r>
            <w:r w:rsidRPr="00290555">
              <w:rPr>
                <w:sz w:val="24"/>
                <w:szCs w:val="24"/>
                <w:lang w:val="en-US"/>
              </w:rPr>
              <w:t>$</w:t>
            </w:r>
            <w:r w:rsidR="00851109">
              <w:rPr>
                <w:sz w:val="24"/>
                <w:szCs w:val="24"/>
                <w:lang w:val="en-US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160.000 $ US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39094B" w:rsidRPr="00290555" w:rsidTr="000469CC">
        <w:trPr>
          <w:trHeight w:val="572"/>
        </w:trPr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BAKONDOLO JOSEPH</w:t>
            </w:r>
          </w:p>
        </w:tc>
        <w:tc>
          <w:tcPr>
            <w:tcW w:w="182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200.000 $ US</w:t>
            </w:r>
          </w:p>
        </w:tc>
        <w:tc>
          <w:tcPr>
            <w:tcW w:w="170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5.971.725,68 FC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12/04/2017</w:t>
            </w:r>
          </w:p>
        </w:tc>
        <w:tc>
          <w:tcPr>
            <w:tcW w:w="1561" w:type="dxa"/>
          </w:tcPr>
          <w:p w:rsidR="0039094B" w:rsidRPr="00290555" w:rsidRDefault="0039094B" w:rsidP="00E766C9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 Mensualités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5.971.725,68 FC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13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KANDA KALEKELA et Crts</w:t>
            </w:r>
          </w:p>
        </w:tc>
        <w:tc>
          <w:tcPr>
            <w:tcW w:w="182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24.262.676 FC</w:t>
            </w:r>
          </w:p>
        </w:tc>
        <w:tc>
          <w:tcPr>
            <w:tcW w:w="170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20.623.275 FC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02/05/2017</w:t>
            </w:r>
          </w:p>
        </w:tc>
        <w:tc>
          <w:tcPr>
            <w:tcW w:w="1561" w:type="dxa"/>
          </w:tcPr>
          <w:p w:rsidR="0039094B" w:rsidRPr="00290555" w:rsidRDefault="0039094B" w:rsidP="00E766C9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 Mensualité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20.623.275 FC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3.639.401 FC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14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Sté LES TROPIQUES</w:t>
            </w:r>
          </w:p>
        </w:tc>
        <w:tc>
          <w:tcPr>
            <w:tcW w:w="182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1.047.704 $ US</w:t>
            </w:r>
          </w:p>
        </w:tc>
        <w:tc>
          <w:tcPr>
            <w:tcW w:w="170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433.962 $ US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08/05/2017</w:t>
            </w:r>
          </w:p>
        </w:tc>
        <w:tc>
          <w:tcPr>
            <w:tcW w:w="1561" w:type="dxa"/>
          </w:tcPr>
          <w:p w:rsidR="0039094B" w:rsidRPr="00290555" w:rsidRDefault="0039094B" w:rsidP="00E766C9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14 Mensualités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433.962</w:t>
            </w:r>
            <w:r w:rsidR="00851109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851109">
              <w:rPr>
                <w:sz w:val="24"/>
                <w:szCs w:val="24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613.742 $ US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9094B" w:rsidRPr="00290555" w:rsidTr="000469CC">
        <w:tc>
          <w:tcPr>
            <w:tcW w:w="506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</w:t>
            </w:r>
          </w:p>
        </w:tc>
        <w:tc>
          <w:tcPr>
            <w:tcW w:w="1729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KASHAMA ANDRE</w:t>
            </w:r>
          </w:p>
        </w:tc>
        <w:tc>
          <w:tcPr>
            <w:tcW w:w="182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30.000 $ US</w:t>
            </w:r>
          </w:p>
        </w:tc>
        <w:tc>
          <w:tcPr>
            <w:tcW w:w="1703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10.000 $ US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:rsidR="0039094B" w:rsidRPr="00290555" w:rsidRDefault="0039094B" w:rsidP="00E766C9">
            <w:pPr>
              <w:pStyle w:val="Sansinterligne"/>
              <w:jc w:val="center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10.000</w:t>
            </w:r>
            <w:r w:rsidR="00851109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851109">
              <w:rPr>
                <w:sz w:val="24"/>
                <w:szCs w:val="24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20.000 $ US</w:t>
            </w:r>
          </w:p>
        </w:tc>
        <w:tc>
          <w:tcPr>
            <w:tcW w:w="1446" w:type="dxa"/>
            <w:gridSpan w:val="2"/>
          </w:tcPr>
          <w:p w:rsidR="0039094B" w:rsidRPr="00290555" w:rsidRDefault="0039094B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0469CC">
        <w:tc>
          <w:tcPr>
            <w:tcW w:w="506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29" w:type="dxa"/>
            <w:gridSpan w:val="2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MASANGU &amp; NDOBO</w:t>
            </w:r>
          </w:p>
        </w:tc>
        <w:tc>
          <w:tcPr>
            <w:tcW w:w="1823" w:type="dxa"/>
          </w:tcPr>
          <w:p w:rsidR="00D4107D" w:rsidRPr="00290555" w:rsidRDefault="00232473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2.083.000 FC + 2.800 $ US</w:t>
            </w:r>
          </w:p>
        </w:tc>
        <w:tc>
          <w:tcPr>
            <w:tcW w:w="1703" w:type="dxa"/>
          </w:tcPr>
          <w:p w:rsidR="00D4107D" w:rsidRPr="00290555" w:rsidRDefault="00232473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10.000 $ US</w:t>
            </w:r>
          </w:p>
        </w:tc>
        <w:tc>
          <w:tcPr>
            <w:tcW w:w="1420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06/06/2017</w:t>
            </w:r>
          </w:p>
        </w:tc>
        <w:tc>
          <w:tcPr>
            <w:tcW w:w="1561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2 Mensualités  </w:t>
            </w:r>
          </w:p>
        </w:tc>
        <w:tc>
          <w:tcPr>
            <w:tcW w:w="1420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10.000</w:t>
            </w:r>
            <w:r w:rsidR="00851109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851109">
              <w:rPr>
                <w:sz w:val="24"/>
                <w:szCs w:val="24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0469CC">
        <w:tc>
          <w:tcPr>
            <w:tcW w:w="506" w:type="dxa"/>
          </w:tcPr>
          <w:p w:rsidR="00D4107D" w:rsidRPr="00290555" w:rsidRDefault="00D4107D" w:rsidP="00D4107D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29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TEMPS NEUFS</w:t>
            </w:r>
          </w:p>
        </w:tc>
        <w:tc>
          <w:tcPr>
            <w:tcW w:w="182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606.748,96 $ US</w:t>
            </w:r>
          </w:p>
        </w:tc>
        <w:tc>
          <w:tcPr>
            <w:tcW w:w="170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298.000 $ 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21/08/2017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D4107D" w:rsidRPr="00290555" w:rsidRDefault="00D4107D" w:rsidP="00580338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6</w:t>
            </w:r>
            <w:r w:rsidR="00580338">
              <w:rPr>
                <w:sz w:val="24"/>
                <w:szCs w:val="24"/>
              </w:rPr>
              <w:t>6</w:t>
            </w:r>
            <w:r w:rsidRPr="00290555">
              <w:rPr>
                <w:sz w:val="24"/>
                <w:szCs w:val="24"/>
              </w:rPr>
              <w:t>.</w:t>
            </w:r>
            <w:r w:rsidR="00580338">
              <w:rPr>
                <w:sz w:val="24"/>
                <w:szCs w:val="24"/>
              </w:rPr>
              <w:t>179,84</w:t>
            </w:r>
            <w:r w:rsidRPr="00290555">
              <w:rPr>
                <w:sz w:val="24"/>
                <w:szCs w:val="24"/>
              </w:rPr>
              <w:t xml:space="preserve"> $ US </w:t>
            </w:r>
          </w:p>
        </w:tc>
        <w:tc>
          <w:tcPr>
            <w:tcW w:w="1567" w:type="dxa"/>
          </w:tcPr>
          <w:p w:rsidR="00D4107D" w:rsidRPr="00290555" w:rsidRDefault="00D4107D" w:rsidP="00580338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231.</w:t>
            </w:r>
            <w:r w:rsidR="00580338">
              <w:rPr>
                <w:sz w:val="24"/>
                <w:szCs w:val="24"/>
              </w:rPr>
              <w:t>827,16</w:t>
            </w:r>
            <w:r w:rsidRPr="00290555">
              <w:rPr>
                <w:sz w:val="24"/>
                <w:szCs w:val="24"/>
              </w:rPr>
              <w:t xml:space="preserve"> $ US</w:t>
            </w:r>
          </w:p>
        </w:tc>
        <w:tc>
          <w:tcPr>
            <w:tcW w:w="170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308.748,96 $ US</w:t>
            </w:r>
          </w:p>
        </w:tc>
        <w:tc>
          <w:tcPr>
            <w:tcW w:w="1446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0469CC">
        <w:tc>
          <w:tcPr>
            <w:tcW w:w="506" w:type="dxa"/>
          </w:tcPr>
          <w:p w:rsidR="00D4107D" w:rsidRPr="00290555" w:rsidRDefault="00D4107D" w:rsidP="00D4107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29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BONGELO JEAN SIMON</w:t>
            </w:r>
          </w:p>
        </w:tc>
        <w:tc>
          <w:tcPr>
            <w:tcW w:w="182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100.000 $ US</w:t>
            </w:r>
          </w:p>
        </w:tc>
        <w:tc>
          <w:tcPr>
            <w:tcW w:w="1703" w:type="dxa"/>
          </w:tcPr>
          <w:p w:rsidR="00D4107D" w:rsidRPr="00290555" w:rsidRDefault="00851109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3.000 $ US</w:t>
            </w:r>
            <w:r w:rsidR="00D4107D" w:rsidRPr="002905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18/01/2018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1 Mensualité 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3.000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851109">
              <w:rPr>
                <w:sz w:val="24"/>
                <w:szCs w:val="24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97.000 $ US</w:t>
            </w:r>
          </w:p>
        </w:tc>
        <w:tc>
          <w:tcPr>
            <w:tcW w:w="1446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0469CC">
        <w:trPr>
          <w:trHeight w:val="150"/>
        </w:trPr>
        <w:tc>
          <w:tcPr>
            <w:tcW w:w="506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29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Mr BAMUNGWABI</w:t>
            </w:r>
          </w:p>
        </w:tc>
        <w:tc>
          <w:tcPr>
            <w:tcW w:w="182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36.397.994 FC </w:t>
            </w:r>
          </w:p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785.847,72 FC</w:t>
            </w:r>
          </w:p>
          <w:p w:rsidR="00D4107D" w:rsidRPr="00290555" w:rsidRDefault="00D4107D" w:rsidP="0085110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10.000</w:t>
            </w:r>
            <w:r w:rsidR="00851109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 US</w:t>
            </w:r>
          </w:p>
        </w:tc>
        <w:tc>
          <w:tcPr>
            <w:tcW w:w="1703" w:type="dxa"/>
          </w:tcPr>
          <w:p w:rsidR="00D4107D" w:rsidRPr="00290555" w:rsidRDefault="00D4107D" w:rsidP="0085110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15.000 $ 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16/09/2019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 Tranches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15.000 $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D4107D" w:rsidRPr="00290555" w:rsidRDefault="00E16B89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13.592 $ US</w:t>
            </w:r>
          </w:p>
        </w:tc>
        <w:tc>
          <w:tcPr>
            <w:tcW w:w="1446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0469CC">
        <w:trPr>
          <w:trHeight w:val="470"/>
        </w:trPr>
        <w:tc>
          <w:tcPr>
            <w:tcW w:w="506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729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Mr LOMATA/ Cinq continents</w:t>
            </w:r>
          </w:p>
        </w:tc>
        <w:tc>
          <w:tcPr>
            <w:tcW w:w="182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834.240</w:t>
            </w:r>
            <w:r w:rsidR="00851109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851109">
              <w:rPr>
                <w:sz w:val="24"/>
                <w:szCs w:val="24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+ 15.000</w:t>
            </w:r>
            <w:r w:rsidR="00851109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851109">
              <w:rPr>
                <w:sz w:val="24"/>
                <w:szCs w:val="24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3" w:type="dxa"/>
          </w:tcPr>
          <w:p w:rsidR="00D4107D" w:rsidRPr="00290555" w:rsidRDefault="00D4107D" w:rsidP="0085110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450.000$ 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23/09/2019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13 mensualités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100.000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567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350.000$</w:t>
            </w:r>
            <w:r w:rsidR="00851109">
              <w:rPr>
                <w:sz w:val="24"/>
                <w:szCs w:val="24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399.240 $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46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0469CC">
        <w:trPr>
          <w:trHeight w:val="619"/>
        </w:trPr>
        <w:tc>
          <w:tcPr>
            <w:tcW w:w="506" w:type="dxa"/>
          </w:tcPr>
          <w:p w:rsidR="00D4107D" w:rsidRPr="00290555" w:rsidRDefault="00D4107D" w:rsidP="00D4107D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OTSHOTSHO</w:t>
            </w:r>
          </w:p>
        </w:tc>
        <w:tc>
          <w:tcPr>
            <w:tcW w:w="182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160.000$ US</w:t>
            </w:r>
          </w:p>
        </w:tc>
        <w:tc>
          <w:tcPr>
            <w:tcW w:w="170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80.000$ 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18/02/2020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80.000$</w:t>
            </w:r>
            <w:r w:rsidR="00851109" w:rsidRPr="00290555">
              <w:rPr>
                <w:sz w:val="24"/>
                <w:szCs w:val="24"/>
              </w:rPr>
              <w:t xml:space="preserve"> US</w:t>
            </w:r>
            <w:r w:rsidR="008511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80.000 $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46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0469CC">
        <w:trPr>
          <w:trHeight w:val="586"/>
        </w:trPr>
        <w:tc>
          <w:tcPr>
            <w:tcW w:w="506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29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IPEKWO</w:t>
            </w:r>
          </w:p>
        </w:tc>
        <w:tc>
          <w:tcPr>
            <w:tcW w:w="1823" w:type="dxa"/>
          </w:tcPr>
          <w:p w:rsidR="00D4107D" w:rsidRPr="00290555" w:rsidRDefault="00D544E5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--------------------</w:t>
            </w:r>
          </w:p>
        </w:tc>
        <w:tc>
          <w:tcPr>
            <w:tcW w:w="170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100.000$ 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29/06/2020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 xml:space="preserve"> 23.000 $ US</w:t>
            </w:r>
          </w:p>
        </w:tc>
        <w:tc>
          <w:tcPr>
            <w:tcW w:w="1567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77.000$</w:t>
            </w:r>
            <w:r w:rsidR="00851109">
              <w:rPr>
                <w:sz w:val="24"/>
                <w:szCs w:val="24"/>
                <w:lang w:val="en-US"/>
              </w:rPr>
              <w:t xml:space="preserve"> </w:t>
            </w:r>
            <w:r w:rsidR="00851109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4" w:type="dxa"/>
            <w:gridSpan w:val="2"/>
          </w:tcPr>
          <w:p w:rsidR="00D4107D" w:rsidRPr="00290555" w:rsidRDefault="00D544E5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----------------</w:t>
            </w:r>
          </w:p>
        </w:tc>
        <w:tc>
          <w:tcPr>
            <w:tcW w:w="1446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D4107D" w:rsidRPr="00B3521E" w:rsidTr="000469CC">
        <w:trPr>
          <w:trHeight w:val="586"/>
        </w:trPr>
        <w:tc>
          <w:tcPr>
            <w:tcW w:w="506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29" w:type="dxa"/>
            <w:gridSpan w:val="2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PNEUMAG</w:t>
            </w:r>
          </w:p>
        </w:tc>
        <w:tc>
          <w:tcPr>
            <w:tcW w:w="1823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378.858,88 $ US</w:t>
            </w:r>
          </w:p>
        </w:tc>
        <w:tc>
          <w:tcPr>
            <w:tcW w:w="1703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168.000 $ US</w:t>
            </w:r>
          </w:p>
        </w:tc>
        <w:tc>
          <w:tcPr>
            <w:tcW w:w="1420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05/08/2020</w:t>
            </w:r>
          </w:p>
        </w:tc>
        <w:tc>
          <w:tcPr>
            <w:tcW w:w="1561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14 Mensualités</w:t>
            </w:r>
          </w:p>
        </w:tc>
        <w:tc>
          <w:tcPr>
            <w:tcW w:w="1420" w:type="dxa"/>
          </w:tcPr>
          <w:p w:rsidR="00D4107D" w:rsidRPr="00B3521E" w:rsidRDefault="00B3521E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B3521E">
              <w:rPr>
                <w:sz w:val="24"/>
                <w:szCs w:val="24"/>
                <w:lang w:val="en-US"/>
              </w:rPr>
              <w:t>95.</w:t>
            </w:r>
            <w:r>
              <w:rPr>
                <w:sz w:val="24"/>
                <w:szCs w:val="24"/>
                <w:lang w:val="en-US"/>
              </w:rPr>
              <w:t xml:space="preserve">712,81 </w:t>
            </w:r>
            <w:r w:rsidR="00D4107D" w:rsidRPr="00B3521E">
              <w:rPr>
                <w:sz w:val="24"/>
                <w:szCs w:val="24"/>
                <w:lang w:val="en-US"/>
              </w:rPr>
              <w:t>$ US</w:t>
            </w:r>
          </w:p>
        </w:tc>
        <w:tc>
          <w:tcPr>
            <w:tcW w:w="1567" w:type="dxa"/>
          </w:tcPr>
          <w:p w:rsidR="00D4107D" w:rsidRPr="00B3521E" w:rsidRDefault="00B3521E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72.257,19</w:t>
            </w:r>
            <w:r w:rsidR="00D4107D" w:rsidRPr="00B3521E">
              <w:rPr>
                <w:sz w:val="24"/>
                <w:szCs w:val="24"/>
                <w:lang w:val="en-US"/>
              </w:rPr>
              <w:t xml:space="preserve"> $ US</w:t>
            </w:r>
          </w:p>
        </w:tc>
        <w:tc>
          <w:tcPr>
            <w:tcW w:w="1704" w:type="dxa"/>
            <w:gridSpan w:val="2"/>
          </w:tcPr>
          <w:p w:rsidR="00D4107D" w:rsidRPr="00B3521E" w:rsidRDefault="00D4107D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B3521E">
              <w:rPr>
                <w:sz w:val="24"/>
                <w:szCs w:val="24"/>
                <w:lang w:val="en-US"/>
              </w:rPr>
              <w:t>210.858,88 $</w:t>
            </w:r>
            <w:r w:rsidR="00232473" w:rsidRPr="00B3521E">
              <w:rPr>
                <w:sz w:val="24"/>
                <w:szCs w:val="24"/>
                <w:lang w:val="en-US"/>
              </w:rPr>
              <w:t xml:space="preserve"> </w:t>
            </w:r>
            <w:r w:rsidRPr="00B3521E">
              <w:rPr>
                <w:sz w:val="24"/>
                <w:szCs w:val="24"/>
                <w:lang w:val="en-US"/>
              </w:rPr>
              <w:t>US</w:t>
            </w:r>
          </w:p>
        </w:tc>
        <w:tc>
          <w:tcPr>
            <w:tcW w:w="1446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0469CC" w:rsidRPr="00B3521E" w:rsidTr="000469CC">
        <w:trPr>
          <w:trHeight w:val="586"/>
        </w:trPr>
        <w:tc>
          <w:tcPr>
            <w:tcW w:w="506" w:type="dxa"/>
          </w:tcPr>
          <w:p w:rsidR="000469CC" w:rsidRPr="00B3521E" w:rsidRDefault="000469CC" w:rsidP="000469CC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B3521E">
              <w:rPr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1729" w:type="dxa"/>
            <w:gridSpan w:val="2"/>
          </w:tcPr>
          <w:p w:rsidR="000469CC" w:rsidRPr="00B3521E" w:rsidRDefault="000469CC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B3521E">
              <w:rPr>
                <w:sz w:val="24"/>
                <w:szCs w:val="24"/>
                <w:lang w:val="en-US"/>
              </w:rPr>
              <w:t>KUZEKEMENA SHAMOS Richard</w:t>
            </w:r>
          </w:p>
        </w:tc>
        <w:tc>
          <w:tcPr>
            <w:tcW w:w="1823" w:type="dxa"/>
          </w:tcPr>
          <w:p w:rsidR="000469CC" w:rsidRPr="00B3521E" w:rsidRDefault="00FE6E31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B3521E">
              <w:rPr>
                <w:sz w:val="24"/>
                <w:szCs w:val="24"/>
                <w:lang w:val="en-US"/>
              </w:rPr>
              <w:t xml:space="preserve">200.000 $ </w:t>
            </w:r>
            <w:r w:rsidR="00232473" w:rsidRPr="00B3521E">
              <w:rPr>
                <w:sz w:val="24"/>
                <w:szCs w:val="24"/>
                <w:lang w:val="en-US"/>
              </w:rPr>
              <w:t xml:space="preserve">US </w:t>
            </w:r>
            <w:r w:rsidRPr="00B3521E">
              <w:rPr>
                <w:sz w:val="24"/>
                <w:szCs w:val="24"/>
                <w:lang w:val="en-US"/>
              </w:rPr>
              <w:t>+ 21.328.029 FC</w:t>
            </w:r>
          </w:p>
        </w:tc>
        <w:tc>
          <w:tcPr>
            <w:tcW w:w="1703" w:type="dxa"/>
          </w:tcPr>
          <w:p w:rsidR="000469CC" w:rsidRPr="00B3521E" w:rsidRDefault="00FE6E31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B3521E">
              <w:rPr>
                <w:sz w:val="24"/>
                <w:szCs w:val="24"/>
                <w:lang w:val="en-US"/>
              </w:rPr>
              <w:t>29.658.093 FC</w:t>
            </w:r>
          </w:p>
        </w:tc>
        <w:tc>
          <w:tcPr>
            <w:tcW w:w="1420" w:type="dxa"/>
          </w:tcPr>
          <w:p w:rsidR="000469CC" w:rsidRPr="00B3521E" w:rsidRDefault="000469CC" w:rsidP="009A0E94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0469CC" w:rsidRPr="00B3521E" w:rsidRDefault="00FE6E31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B3521E">
              <w:rPr>
                <w:sz w:val="24"/>
                <w:szCs w:val="24"/>
                <w:lang w:val="en-US"/>
              </w:rPr>
              <w:t>2 mensualités</w:t>
            </w:r>
          </w:p>
        </w:tc>
        <w:tc>
          <w:tcPr>
            <w:tcW w:w="1420" w:type="dxa"/>
          </w:tcPr>
          <w:p w:rsidR="000469CC" w:rsidRPr="00B3521E" w:rsidRDefault="000469CC" w:rsidP="009A0E94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567" w:type="dxa"/>
          </w:tcPr>
          <w:p w:rsidR="000469CC" w:rsidRPr="00B3521E" w:rsidRDefault="007C4C0C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29.658.093FC</w:t>
            </w:r>
          </w:p>
        </w:tc>
        <w:tc>
          <w:tcPr>
            <w:tcW w:w="1704" w:type="dxa"/>
            <w:gridSpan w:val="2"/>
          </w:tcPr>
          <w:p w:rsidR="000469CC" w:rsidRPr="00B3521E" w:rsidRDefault="003B40B0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B3521E">
              <w:rPr>
                <w:sz w:val="24"/>
                <w:szCs w:val="24"/>
                <w:lang w:val="en-US"/>
              </w:rPr>
              <w:t>195.835 $</w:t>
            </w:r>
            <w:r w:rsidR="00232473" w:rsidRPr="00B3521E">
              <w:rPr>
                <w:sz w:val="24"/>
                <w:szCs w:val="24"/>
                <w:lang w:val="en-US"/>
              </w:rPr>
              <w:t xml:space="preserve"> US</w:t>
            </w:r>
          </w:p>
        </w:tc>
        <w:tc>
          <w:tcPr>
            <w:tcW w:w="1446" w:type="dxa"/>
            <w:gridSpan w:val="2"/>
          </w:tcPr>
          <w:p w:rsidR="000469CC" w:rsidRPr="00290555" w:rsidRDefault="000469CC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0469CC" w:rsidRPr="00290555" w:rsidTr="000469CC">
        <w:trPr>
          <w:trHeight w:val="586"/>
        </w:trPr>
        <w:tc>
          <w:tcPr>
            <w:tcW w:w="506" w:type="dxa"/>
          </w:tcPr>
          <w:p w:rsidR="000469CC" w:rsidRPr="00B3521E" w:rsidRDefault="00FE6E31" w:rsidP="000469CC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B3521E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729" w:type="dxa"/>
            <w:gridSpan w:val="2"/>
          </w:tcPr>
          <w:p w:rsidR="000469CC" w:rsidRDefault="00FE6E31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MBOYO KANGA</w:t>
            </w:r>
          </w:p>
        </w:tc>
        <w:tc>
          <w:tcPr>
            <w:tcW w:w="1823" w:type="dxa"/>
          </w:tcPr>
          <w:p w:rsidR="000469CC" w:rsidRPr="00290555" w:rsidRDefault="00FE6E31" w:rsidP="00FE6E31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20.000 $</w:t>
            </w:r>
            <w:r w:rsidR="00232473" w:rsidRPr="00290555">
              <w:rPr>
                <w:sz w:val="24"/>
                <w:szCs w:val="24"/>
              </w:rPr>
              <w:t xml:space="preserve"> US</w:t>
            </w:r>
            <w:r w:rsidR="00232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+ 58.317.447,44 FC</w:t>
            </w:r>
          </w:p>
        </w:tc>
        <w:tc>
          <w:tcPr>
            <w:tcW w:w="1703" w:type="dxa"/>
          </w:tcPr>
          <w:p w:rsidR="000469CC" w:rsidRPr="00290555" w:rsidRDefault="00FE6E31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0469CC" w:rsidRPr="00290555" w:rsidRDefault="00E90C6D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09/04</w:t>
            </w:r>
            <w:r w:rsidR="00FE6E31">
              <w:rPr>
                <w:sz w:val="24"/>
                <w:szCs w:val="24"/>
              </w:rPr>
              <w:t>/2021</w:t>
            </w:r>
          </w:p>
        </w:tc>
        <w:tc>
          <w:tcPr>
            <w:tcW w:w="1561" w:type="dxa"/>
          </w:tcPr>
          <w:p w:rsidR="000469CC" w:rsidRPr="00290555" w:rsidRDefault="00FE6E31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mensualités</w:t>
            </w:r>
          </w:p>
        </w:tc>
        <w:tc>
          <w:tcPr>
            <w:tcW w:w="1420" w:type="dxa"/>
          </w:tcPr>
          <w:p w:rsidR="000469CC" w:rsidRPr="00290555" w:rsidRDefault="00B3521E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16.960 $ US</w:t>
            </w:r>
          </w:p>
        </w:tc>
        <w:tc>
          <w:tcPr>
            <w:tcW w:w="1567" w:type="dxa"/>
          </w:tcPr>
          <w:p w:rsidR="000469CC" w:rsidRPr="00290555" w:rsidRDefault="00B3521E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13.040 $ US </w:t>
            </w:r>
          </w:p>
        </w:tc>
        <w:tc>
          <w:tcPr>
            <w:tcW w:w="1704" w:type="dxa"/>
            <w:gridSpan w:val="2"/>
          </w:tcPr>
          <w:p w:rsidR="000469CC" w:rsidRPr="00290555" w:rsidRDefault="003B40B0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19.158,8 $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46" w:type="dxa"/>
            <w:gridSpan w:val="2"/>
          </w:tcPr>
          <w:p w:rsidR="000469CC" w:rsidRPr="00290555" w:rsidRDefault="000469CC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0469CC" w:rsidRPr="00290555" w:rsidTr="000469CC">
        <w:trPr>
          <w:trHeight w:val="586"/>
        </w:trPr>
        <w:tc>
          <w:tcPr>
            <w:tcW w:w="506" w:type="dxa"/>
          </w:tcPr>
          <w:p w:rsidR="000469CC" w:rsidRDefault="00FE6E31" w:rsidP="000469CC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29" w:type="dxa"/>
            <w:gridSpan w:val="2"/>
          </w:tcPr>
          <w:p w:rsidR="000469CC" w:rsidRPr="00290555" w:rsidRDefault="00FE6E31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MAKOKO KIESE</w:t>
            </w:r>
          </w:p>
        </w:tc>
        <w:tc>
          <w:tcPr>
            <w:tcW w:w="1823" w:type="dxa"/>
          </w:tcPr>
          <w:p w:rsidR="000469CC" w:rsidRPr="00290555" w:rsidRDefault="00FE6E31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108.245 $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3" w:type="dxa"/>
          </w:tcPr>
          <w:p w:rsidR="000469CC" w:rsidRPr="00290555" w:rsidRDefault="00FE6E31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0469CC" w:rsidRPr="00290555" w:rsidRDefault="00E90C6D" w:rsidP="00E90C6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24/05</w:t>
            </w:r>
            <w:r w:rsidR="00FE6E31">
              <w:rPr>
                <w:sz w:val="24"/>
                <w:szCs w:val="24"/>
              </w:rPr>
              <w:t>/2021</w:t>
            </w:r>
          </w:p>
        </w:tc>
        <w:tc>
          <w:tcPr>
            <w:tcW w:w="1561" w:type="dxa"/>
          </w:tcPr>
          <w:p w:rsidR="000469CC" w:rsidRPr="00290555" w:rsidRDefault="0046363A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mensualités</w:t>
            </w:r>
          </w:p>
        </w:tc>
        <w:tc>
          <w:tcPr>
            <w:tcW w:w="1420" w:type="dxa"/>
          </w:tcPr>
          <w:p w:rsidR="000469CC" w:rsidRPr="00290555" w:rsidRDefault="00B3521E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15.500 $ US</w:t>
            </w:r>
          </w:p>
        </w:tc>
        <w:tc>
          <w:tcPr>
            <w:tcW w:w="1567" w:type="dxa"/>
          </w:tcPr>
          <w:p w:rsidR="000469CC" w:rsidRPr="00290555" w:rsidRDefault="00B3521E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15.500 $ US</w:t>
            </w:r>
          </w:p>
        </w:tc>
        <w:tc>
          <w:tcPr>
            <w:tcW w:w="1704" w:type="dxa"/>
            <w:gridSpan w:val="2"/>
          </w:tcPr>
          <w:p w:rsidR="000469CC" w:rsidRPr="00290555" w:rsidRDefault="00AD76AE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77.245 $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46" w:type="dxa"/>
            <w:gridSpan w:val="2"/>
          </w:tcPr>
          <w:p w:rsidR="000469CC" w:rsidRPr="00290555" w:rsidRDefault="000469CC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0469CC" w:rsidRPr="00290555" w:rsidTr="000469CC">
        <w:trPr>
          <w:trHeight w:val="586"/>
        </w:trPr>
        <w:tc>
          <w:tcPr>
            <w:tcW w:w="506" w:type="dxa"/>
          </w:tcPr>
          <w:p w:rsidR="000469CC" w:rsidRDefault="0046363A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729" w:type="dxa"/>
            <w:gridSpan w:val="2"/>
          </w:tcPr>
          <w:p w:rsidR="000469CC" w:rsidRPr="00290555" w:rsidRDefault="0046363A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KITOKO KONGA</w:t>
            </w:r>
            <w:r w:rsidR="00D544E5">
              <w:rPr>
                <w:sz w:val="24"/>
                <w:szCs w:val="24"/>
              </w:rPr>
              <w:t xml:space="preserve"> Abel et Consorts</w:t>
            </w:r>
          </w:p>
        </w:tc>
        <w:tc>
          <w:tcPr>
            <w:tcW w:w="1823" w:type="dxa"/>
          </w:tcPr>
          <w:p w:rsidR="000469CC" w:rsidRPr="00290555" w:rsidRDefault="0046363A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1.528.155 $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3" w:type="dxa"/>
          </w:tcPr>
          <w:p w:rsidR="000469CC" w:rsidRPr="00290555" w:rsidRDefault="0046363A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0469CC" w:rsidRPr="00290555" w:rsidRDefault="00E90C6D" w:rsidP="00E90C6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14/07</w:t>
            </w:r>
            <w:r w:rsidR="0046363A">
              <w:rPr>
                <w:sz w:val="24"/>
                <w:szCs w:val="24"/>
              </w:rPr>
              <w:t>/2021</w:t>
            </w:r>
          </w:p>
        </w:tc>
        <w:tc>
          <w:tcPr>
            <w:tcW w:w="1561" w:type="dxa"/>
          </w:tcPr>
          <w:p w:rsidR="000469CC" w:rsidRPr="00290555" w:rsidRDefault="00EE523C" w:rsidP="00EE523C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mensualités</w:t>
            </w:r>
          </w:p>
        </w:tc>
        <w:tc>
          <w:tcPr>
            <w:tcW w:w="1420" w:type="dxa"/>
          </w:tcPr>
          <w:p w:rsidR="000469CC" w:rsidRPr="00290555" w:rsidRDefault="000469CC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0469CC" w:rsidRPr="00290555" w:rsidRDefault="007C4C0C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460.000 $ US</w:t>
            </w:r>
          </w:p>
        </w:tc>
        <w:tc>
          <w:tcPr>
            <w:tcW w:w="1704" w:type="dxa"/>
            <w:gridSpan w:val="2"/>
          </w:tcPr>
          <w:p w:rsidR="000469CC" w:rsidRPr="00290555" w:rsidRDefault="00AD76AE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1.068.155 $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46" w:type="dxa"/>
            <w:gridSpan w:val="2"/>
          </w:tcPr>
          <w:p w:rsidR="000469CC" w:rsidRPr="00EE523C" w:rsidRDefault="00EE523C" w:rsidP="00EE523C">
            <w:pPr>
              <w:pStyle w:val="Sansinterligne"/>
              <w:rPr>
                <w:sz w:val="24"/>
                <w:szCs w:val="24"/>
              </w:rPr>
            </w:pPr>
            <w:r w:rsidRPr="00EE523C">
              <w:rPr>
                <w:sz w:val="24"/>
                <w:szCs w:val="24"/>
              </w:rPr>
              <w:t>Avenant n°1 à l’acte transactionnel du 14/07/2021 fixant les</w:t>
            </w:r>
            <w:r>
              <w:rPr>
                <w:sz w:val="24"/>
                <w:szCs w:val="24"/>
              </w:rPr>
              <w:t xml:space="preserve"> é</w:t>
            </w:r>
            <w:r w:rsidRPr="00EE523C">
              <w:rPr>
                <w:sz w:val="24"/>
                <w:szCs w:val="24"/>
              </w:rPr>
              <w:t>chéanciers</w:t>
            </w:r>
            <w:r>
              <w:rPr>
                <w:sz w:val="24"/>
                <w:szCs w:val="24"/>
              </w:rPr>
              <w:t xml:space="preserve"> de paiement</w:t>
            </w:r>
            <w:r w:rsidR="000F7612">
              <w:rPr>
                <w:sz w:val="24"/>
                <w:szCs w:val="24"/>
              </w:rPr>
              <w:t xml:space="preserve"> signé en date du 10/12/2021</w:t>
            </w:r>
            <w:r w:rsidRPr="00EE523C">
              <w:rPr>
                <w:sz w:val="24"/>
                <w:szCs w:val="24"/>
              </w:rPr>
              <w:t xml:space="preserve"> </w:t>
            </w:r>
          </w:p>
        </w:tc>
      </w:tr>
      <w:tr w:rsidR="00E90C6D" w:rsidRPr="00290555" w:rsidTr="000469CC">
        <w:trPr>
          <w:trHeight w:val="586"/>
        </w:trPr>
        <w:tc>
          <w:tcPr>
            <w:tcW w:w="506" w:type="dxa"/>
          </w:tcPr>
          <w:p w:rsidR="00E90C6D" w:rsidRDefault="00E90C6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729" w:type="dxa"/>
            <w:gridSpan w:val="2"/>
          </w:tcPr>
          <w:p w:rsidR="00E90C6D" w:rsidRDefault="00E90C6D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Ets COCOGECOM</w:t>
            </w:r>
          </w:p>
        </w:tc>
        <w:tc>
          <w:tcPr>
            <w:tcW w:w="1823" w:type="dxa"/>
          </w:tcPr>
          <w:p w:rsidR="00E90C6D" w:rsidRDefault="00E90C6D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44.080 $ US</w:t>
            </w:r>
          </w:p>
        </w:tc>
        <w:tc>
          <w:tcPr>
            <w:tcW w:w="1703" w:type="dxa"/>
          </w:tcPr>
          <w:p w:rsidR="00E90C6D" w:rsidRDefault="00B3521E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44.080 $ US</w:t>
            </w:r>
          </w:p>
        </w:tc>
        <w:tc>
          <w:tcPr>
            <w:tcW w:w="1420" w:type="dxa"/>
          </w:tcPr>
          <w:p w:rsidR="00E90C6D" w:rsidRDefault="00DE00CD" w:rsidP="00E90C6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20/09/2021</w:t>
            </w:r>
          </w:p>
        </w:tc>
        <w:tc>
          <w:tcPr>
            <w:tcW w:w="1561" w:type="dxa"/>
          </w:tcPr>
          <w:p w:rsidR="00E90C6D" w:rsidRPr="00290555" w:rsidRDefault="00DE00CD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Acompte et 2 mensualités</w:t>
            </w:r>
          </w:p>
        </w:tc>
        <w:tc>
          <w:tcPr>
            <w:tcW w:w="1420" w:type="dxa"/>
          </w:tcPr>
          <w:p w:rsidR="00E90C6D" w:rsidRPr="00290555" w:rsidRDefault="00DE00CD" w:rsidP="00DE00C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20.000 $ US</w:t>
            </w:r>
          </w:p>
        </w:tc>
        <w:tc>
          <w:tcPr>
            <w:tcW w:w="1567" w:type="dxa"/>
          </w:tcPr>
          <w:p w:rsidR="00E90C6D" w:rsidRPr="00290555" w:rsidRDefault="00DE00CD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24.080 $ US </w:t>
            </w:r>
          </w:p>
        </w:tc>
        <w:tc>
          <w:tcPr>
            <w:tcW w:w="1704" w:type="dxa"/>
            <w:gridSpan w:val="2"/>
          </w:tcPr>
          <w:p w:rsidR="00E90C6D" w:rsidRDefault="00DE00CD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</w:t>
            </w:r>
          </w:p>
        </w:tc>
        <w:tc>
          <w:tcPr>
            <w:tcW w:w="1446" w:type="dxa"/>
            <w:gridSpan w:val="2"/>
          </w:tcPr>
          <w:p w:rsidR="00E90C6D" w:rsidRPr="00290555" w:rsidRDefault="00E90C6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E90C6D" w:rsidRPr="00290555" w:rsidTr="000469CC">
        <w:trPr>
          <w:trHeight w:val="586"/>
        </w:trPr>
        <w:tc>
          <w:tcPr>
            <w:tcW w:w="506" w:type="dxa"/>
          </w:tcPr>
          <w:p w:rsidR="00E90C6D" w:rsidRDefault="00DE00C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29" w:type="dxa"/>
            <w:gridSpan w:val="2"/>
          </w:tcPr>
          <w:p w:rsidR="00E90C6D" w:rsidRDefault="00DE00CD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MPIANGU KALAMUDIAMBU</w:t>
            </w:r>
          </w:p>
        </w:tc>
        <w:tc>
          <w:tcPr>
            <w:tcW w:w="1823" w:type="dxa"/>
          </w:tcPr>
          <w:p w:rsidR="00E60565" w:rsidRDefault="00E6056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10.000 $ US</w:t>
            </w:r>
          </w:p>
          <w:p w:rsidR="00E90C6D" w:rsidRDefault="00E90C6D" w:rsidP="00E60565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E90C6D" w:rsidRDefault="00E6056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8.000 $</w:t>
            </w:r>
            <w:r w:rsidR="00B352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E90C6D" w:rsidRDefault="00E60565" w:rsidP="00E90C6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20/09/2021</w:t>
            </w:r>
          </w:p>
        </w:tc>
        <w:tc>
          <w:tcPr>
            <w:tcW w:w="1561" w:type="dxa"/>
          </w:tcPr>
          <w:p w:rsidR="00E90C6D" w:rsidRPr="00290555" w:rsidRDefault="00E6056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mensualités</w:t>
            </w:r>
          </w:p>
        </w:tc>
        <w:tc>
          <w:tcPr>
            <w:tcW w:w="1420" w:type="dxa"/>
          </w:tcPr>
          <w:p w:rsidR="00E90C6D" w:rsidRPr="00290555" w:rsidRDefault="00E90C6D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E90C6D" w:rsidRPr="00290555" w:rsidRDefault="00E90C6D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704" w:type="dxa"/>
            <w:gridSpan w:val="2"/>
          </w:tcPr>
          <w:p w:rsidR="00E90C6D" w:rsidRDefault="00E6056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2.000 $ US</w:t>
            </w:r>
          </w:p>
        </w:tc>
        <w:tc>
          <w:tcPr>
            <w:tcW w:w="1446" w:type="dxa"/>
            <w:gridSpan w:val="2"/>
          </w:tcPr>
          <w:p w:rsidR="00E90C6D" w:rsidRPr="00290555" w:rsidRDefault="00E90C6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E90C6D" w:rsidRPr="00290555" w:rsidTr="000469CC">
        <w:trPr>
          <w:trHeight w:val="586"/>
        </w:trPr>
        <w:tc>
          <w:tcPr>
            <w:tcW w:w="506" w:type="dxa"/>
          </w:tcPr>
          <w:p w:rsidR="00E90C6D" w:rsidRDefault="00E60565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29" w:type="dxa"/>
            <w:gridSpan w:val="2"/>
          </w:tcPr>
          <w:p w:rsidR="00E90C6D" w:rsidRDefault="00E6056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BONGONDA WETSI Georges</w:t>
            </w:r>
          </w:p>
        </w:tc>
        <w:tc>
          <w:tcPr>
            <w:tcW w:w="1823" w:type="dxa"/>
          </w:tcPr>
          <w:p w:rsidR="00E90C6D" w:rsidRDefault="00C003BC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40.000$ + 43.997.590 FC</w:t>
            </w:r>
          </w:p>
        </w:tc>
        <w:tc>
          <w:tcPr>
            <w:tcW w:w="1703" w:type="dxa"/>
          </w:tcPr>
          <w:p w:rsidR="00E90C6D" w:rsidRDefault="00C003BC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50.000$ US</w:t>
            </w:r>
          </w:p>
        </w:tc>
        <w:tc>
          <w:tcPr>
            <w:tcW w:w="1420" w:type="dxa"/>
          </w:tcPr>
          <w:p w:rsidR="00E90C6D" w:rsidRDefault="003C69DA" w:rsidP="00E90C6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20/09/2021</w:t>
            </w:r>
          </w:p>
        </w:tc>
        <w:tc>
          <w:tcPr>
            <w:tcW w:w="1561" w:type="dxa"/>
          </w:tcPr>
          <w:p w:rsidR="00E90C6D" w:rsidRPr="00290555" w:rsidRDefault="00622056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Apurement progressif de la créance par incorporation </w:t>
            </w:r>
            <w:r>
              <w:rPr>
                <w:sz w:val="24"/>
                <w:szCs w:val="24"/>
              </w:rPr>
              <w:lastRenderedPageBreak/>
              <w:t>dans le salaire d’attente</w:t>
            </w:r>
          </w:p>
        </w:tc>
        <w:tc>
          <w:tcPr>
            <w:tcW w:w="1420" w:type="dxa"/>
          </w:tcPr>
          <w:p w:rsidR="00E90C6D" w:rsidRPr="00290555" w:rsidRDefault="00E90C6D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E90C6D" w:rsidRPr="00290555" w:rsidRDefault="007C4C0C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50.000 $ US</w:t>
            </w:r>
          </w:p>
        </w:tc>
        <w:tc>
          <w:tcPr>
            <w:tcW w:w="1704" w:type="dxa"/>
            <w:gridSpan w:val="2"/>
          </w:tcPr>
          <w:p w:rsidR="00E90C6D" w:rsidRDefault="007C4C0C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11.998,8$ US</w:t>
            </w:r>
          </w:p>
        </w:tc>
        <w:tc>
          <w:tcPr>
            <w:tcW w:w="1446" w:type="dxa"/>
            <w:gridSpan w:val="2"/>
          </w:tcPr>
          <w:p w:rsidR="00E90C6D" w:rsidRPr="00622056" w:rsidRDefault="00E90C6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E90C6D" w:rsidRPr="00290555" w:rsidTr="000469CC">
        <w:trPr>
          <w:trHeight w:val="586"/>
        </w:trPr>
        <w:tc>
          <w:tcPr>
            <w:tcW w:w="506" w:type="dxa"/>
          </w:tcPr>
          <w:p w:rsidR="00E90C6D" w:rsidRDefault="00E60565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729" w:type="dxa"/>
            <w:gridSpan w:val="2"/>
          </w:tcPr>
          <w:p w:rsidR="00E90C6D" w:rsidRDefault="00E6056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BEYA WA BEYA Kolette</w:t>
            </w:r>
          </w:p>
        </w:tc>
        <w:tc>
          <w:tcPr>
            <w:tcW w:w="1823" w:type="dxa"/>
          </w:tcPr>
          <w:p w:rsidR="00E90C6D" w:rsidRDefault="00055133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120.000</w:t>
            </w:r>
            <w:r w:rsidR="00EF5702">
              <w:rPr>
                <w:sz w:val="24"/>
                <w:szCs w:val="24"/>
              </w:rPr>
              <w:t>$ US</w:t>
            </w:r>
          </w:p>
        </w:tc>
        <w:tc>
          <w:tcPr>
            <w:tcW w:w="1703" w:type="dxa"/>
          </w:tcPr>
          <w:p w:rsidR="00E90C6D" w:rsidRDefault="00416F65" w:rsidP="00416F65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55133">
              <w:rPr>
                <w:sz w:val="24"/>
                <w:szCs w:val="24"/>
              </w:rPr>
              <w:t xml:space="preserve">0.000$ US </w:t>
            </w:r>
            <w:r w:rsidR="00450317">
              <w:rPr>
                <w:sz w:val="24"/>
                <w:szCs w:val="24"/>
              </w:rPr>
              <w:t>(compensés</w:t>
            </w:r>
            <w:r>
              <w:rPr>
                <w:sz w:val="24"/>
                <w:szCs w:val="24"/>
              </w:rPr>
              <w:t xml:space="preserve"> à </w:t>
            </w:r>
            <w:r w:rsidR="00055133">
              <w:rPr>
                <w:sz w:val="24"/>
                <w:szCs w:val="24"/>
              </w:rPr>
              <w:t xml:space="preserve"> la </w:t>
            </w:r>
            <w:r>
              <w:rPr>
                <w:sz w:val="24"/>
                <w:szCs w:val="24"/>
              </w:rPr>
              <w:t xml:space="preserve">garantie et au loyer </w:t>
            </w:r>
            <w:r w:rsidR="00055133">
              <w:rPr>
                <w:sz w:val="24"/>
                <w:szCs w:val="24"/>
              </w:rPr>
              <w:t>d’un espace</w:t>
            </w:r>
            <w:r>
              <w:rPr>
                <w:sz w:val="24"/>
                <w:szCs w:val="24"/>
              </w:rPr>
              <w:t xml:space="preserve"> à la gare-centrale</w:t>
            </w:r>
            <w:r w:rsidR="00450317">
              <w:rPr>
                <w:sz w:val="24"/>
                <w:szCs w:val="24"/>
              </w:rPr>
              <w:t>)</w:t>
            </w:r>
          </w:p>
          <w:p w:rsidR="00416F65" w:rsidRDefault="00416F65" w:rsidP="00416F65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30.000$ US </w:t>
            </w:r>
          </w:p>
        </w:tc>
        <w:tc>
          <w:tcPr>
            <w:tcW w:w="1420" w:type="dxa"/>
          </w:tcPr>
          <w:p w:rsidR="00E90C6D" w:rsidRDefault="003C69DA" w:rsidP="00E90C6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13/10/2021</w:t>
            </w:r>
          </w:p>
        </w:tc>
        <w:tc>
          <w:tcPr>
            <w:tcW w:w="1561" w:type="dxa"/>
          </w:tcPr>
          <w:p w:rsidR="00E90C6D" w:rsidRPr="00290555" w:rsidRDefault="0094367B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mensualités</w:t>
            </w:r>
          </w:p>
        </w:tc>
        <w:tc>
          <w:tcPr>
            <w:tcW w:w="1420" w:type="dxa"/>
          </w:tcPr>
          <w:p w:rsidR="00E90C6D" w:rsidRPr="00290555" w:rsidRDefault="00E90C6D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E90C6D" w:rsidRPr="00290555" w:rsidRDefault="00416F6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30.000</w:t>
            </w:r>
          </w:p>
        </w:tc>
        <w:tc>
          <w:tcPr>
            <w:tcW w:w="1704" w:type="dxa"/>
            <w:gridSpan w:val="2"/>
          </w:tcPr>
          <w:p w:rsidR="00E90C6D" w:rsidRDefault="00E90C6D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</w:tcPr>
          <w:p w:rsidR="00E90C6D" w:rsidRPr="00055133" w:rsidRDefault="00E90C6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E60565" w:rsidRPr="00CB6362" w:rsidTr="000469CC">
        <w:trPr>
          <w:trHeight w:val="586"/>
        </w:trPr>
        <w:tc>
          <w:tcPr>
            <w:tcW w:w="506" w:type="dxa"/>
          </w:tcPr>
          <w:p w:rsidR="00E60565" w:rsidRDefault="00E60565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729" w:type="dxa"/>
            <w:gridSpan w:val="2"/>
          </w:tcPr>
          <w:p w:rsidR="00E60565" w:rsidRDefault="00E6056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OGEC/ONG</w:t>
            </w:r>
          </w:p>
        </w:tc>
        <w:tc>
          <w:tcPr>
            <w:tcW w:w="1823" w:type="dxa"/>
          </w:tcPr>
          <w:p w:rsidR="00E60565" w:rsidRDefault="00D544E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98.353 $ US</w:t>
            </w:r>
          </w:p>
        </w:tc>
        <w:tc>
          <w:tcPr>
            <w:tcW w:w="1703" w:type="dxa"/>
          </w:tcPr>
          <w:p w:rsidR="00E60565" w:rsidRDefault="00D544E5" w:rsidP="00B3521E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3521E">
              <w:rPr>
                <w:sz w:val="24"/>
                <w:szCs w:val="24"/>
              </w:rPr>
              <w:t>98.353 $ US</w:t>
            </w:r>
          </w:p>
        </w:tc>
        <w:tc>
          <w:tcPr>
            <w:tcW w:w="1420" w:type="dxa"/>
          </w:tcPr>
          <w:p w:rsidR="00E60565" w:rsidRDefault="003C69DA" w:rsidP="00E90C6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15/10/2021</w:t>
            </w:r>
          </w:p>
        </w:tc>
        <w:tc>
          <w:tcPr>
            <w:tcW w:w="1561" w:type="dxa"/>
          </w:tcPr>
          <w:p w:rsidR="00E60565" w:rsidRPr="00290555" w:rsidRDefault="0094367B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mensualités</w:t>
            </w:r>
          </w:p>
        </w:tc>
        <w:tc>
          <w:tcPr>
            <w:tcW w:w="1420" w:type="dxa"/>
          </w:tcPr>
          <w:p w:rsidR="00E60565" w:rsidRPr="00290555" w:rsidRDefault="00B3521E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4367B">
              <w:rPr>
                <w:sz w:val="24"/>
                <w:szCs w:val="24"/>
              </w:rPr>
              <w:t>.000 $ US</w:t>
            </w:r>
            <w:r>
              <w:rPr>
                <w:sz w:val="24"/>
                <w:szCs w:val="24"/>
              </w:rPr>
              <w:t xml:space="preserve"> +14.315.000 FC</w:t>
            </w:r>
          </w:p>
        </w:tc>
        <w:tc>
          <w:tcPr>
            <w:tcW w:w="1567" w:type="dxa"/>
          </w:tcPr>
          <w:p w:rsidR="00E60565" w:rsidRPr="00CB6362" w:rsidRDefault="00CB6362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CB6362">
              <w:rPr>
                <w:sz w:val="24"/>
                <w:szCs w:val="24"/>
                <w:lang w:val="en-US"/>
              </w:rPr>
              <w:t>75.</w:t>
            </w:r>
            <w:r>
              <w:rPr>
                <w:sz w:val="24"/>
                <w:szCs w:val="24"/>
                <w:lang w:val="en-US"/>
              </w:rPr>
              <w:t xml:space="preserve">353 </w:t>
            </w:r>
            <w:r w:rsidR="000E6C0A" w:rsidRPr="00CB6362">
              <w:rPr>
                <w:sz w:val="24"/>
                <w:szCs w:val="24"/>
                <w:lang w:val="en-US"/>
              </w:rPr>
              <w:t>$ US</w:t>
            </w:r>
          </w:p>
        </w:tc>
        <w:tc>
          <w:tcPr>
            <w:tcW w:w="1704" w:type="dxa"/>
            <w:gridSpan w:val="2"/>
          </w:tcPr>
          <w:p w:rsidR="00E60565" w:rsidRPr="00CB6362" w:rsidRDefault="00E60565" w:rsidP="009A0E94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446" w:type="dxa"/>
            <w:gridSpan w:val="2"/>
          </w:tcPr>
          <w:p w:rsidR="00E60565" w:rsidRPr="00CB6362" w:rsidRDefault="00E60565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622056" w:rsidRPr="00CB6362" w:rsidTr="000469CC">
        <w:trPr>
          <w:trHeight w:val="586"/>
        </w:trPr>
        <w:tc>
          <w:tcPr>
            <w:tcW w:w="506" w:type="dxa"/>
          </w:tcPr>
          <w:p w:rsidR="00622056" w:rsidRPr="00CB6362" w:rsidRDefault="00622056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CB6362"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1729" w:type="dxa"/>
            <w:gridSpan w:val="2"/>
          </w:tcPr>
          <w:p w:rsidR="00622056" w:rsidRPr="00CB6362" w:rsidRDefault="00622056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CB6362">
              <w:rPr>
                <w:sz w:val="24"/>
                <w:szCs w:val="24"/>
                <w:lang w:val="en-US"/>
              </w:rPr>
              <w:t>Robert NLASA MAKUMBU &amp; Margueritte LENGO NLASA</w:t>
            </w:r>
          </w:p>
        </w:tc>
        <w:tc>
          <w:tcPr>
            <w:tcW w:w="1823" w:type="dxa"/>
          </w:tcPr>
          <w:p w:rsidR="00622056" w:rsidRPr="00CB6362" w:rsidRDefault="00201FA8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CB6362">
              <w:rPr>
                <w:sz w:val="24"/>
                <w:szCs w:val="24"/>
                <w:lang w:val="en-US"/>
              </w:rPr>
              <w:t>60.000 $US</w:t>
            </w:r>
          </w:p>
        </w:tc>
        <w:tc>
          <w:tcPr>
            <w:tcW w:w="1703" w:type="dxa"/>
          </w:tcPr>
          <w:p w:rsidR="00622056" w:rsidRPr="00CB6362" w:rsidRDefault="00201FA8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CB6362">
              <w:rPr>
                <w:sz w:val="24"/>
                <w:szCs w:val="24"/>
                <w:lang w:val="en-US"/>
              </w:rPr>
              <w:t>47.000 $ US</w:t>
            </w:r>
          </w:p>
        </w:tc>
        <w:tc>
          <w:tcPr>
            <w:tcW w:w="1420" w:type="dxa"/>
          </w:tcPr>
          <w:p w:rsidR="00622056" w:rsidRPr="00CB6362" w:rsidRDefault="00201FA8" w:rsidP="00E90C6D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CB6362">
              <w:rPr>
                <w:sz w:val="24"/>
                <w:szCs w:val="24"/>
                <w:lang w:val="en-US"/>
              </w:rPr>
              <w:t>16/12/2021</w:t>
            </w:r>
          </w:p>
        </w:tc>
        <w:tc>
          <w:tcPr>
            <w:tcW w:w="1561" w:type="dxa"/>
          </w:tcPr>
          <w:p w:rsidR="00622056" w:rsidRPr="00CB6362" w:rsidRDefault="00201FA8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CB6362">
              <w:rPr>
                <w:sz w:val="24"/>
                <w:szCs w:val="24"/>
                <w:lang w:val="en-US"/>
              </w:rPr>
              <w:t>11 mensualités</w:t>
            </w:r>
          </w:p>
        </w:tc>
        <w:tc>
          <w:tcPr>
            <w:tcW w:w="1420" w:type="dxa"/>
          </w:tcPr>
          <w:p w:rsidR="00622056" w:rsidRPr="00CB6362" w:rsidRDefault="00622056" w:rsidP="009A0E94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567" w:type="dxa"/>
          </w:tcPr>
          <w:p w:rsidR="00622056" w:rsidRPr="00CB6362" w:rsidRDefault="007C4C0C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CB6362">
              <w:rPr>
                <w:sz w:val="24"/>
                <w:szCs w:val="24"/>
                <w:lang w:val="en-US"/>
              </w:rPr>
              <w:t>47.000 $ US</w:t>
            </w:r>
          </w:p>
        </w:tc>
        <w:tc>
          <w:tcPr>
            <w:tcW w:w="1704" w:type="dxa"/>
            <w:gridSpan w:val="2"/>
          </w:tcPr>
          <w:p w:rsidR="00622056" w:rsidRPr="00CB6362" w:rsidRDefault="007C4C0C" w:rsidP="009A0E94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CB6362">
              <w:rPr>
                <w:sz w:val="24"/>
                <w:szCs w:val="24"/>
                <w:lang w:val="en-US"/>
              </w:rPr>
              <w:t xml:space="preserve">13.000 $ US </w:t>
            </w:r>
          </w:p>
        </w:tc>
        <w:tc>
          <w:tcPr>
            <w:tcW w:w="1446" w:type="dxa"/>
            <w:gridSpan w:val="2"/>
          </w:tcPr>
          <w:p w:rsidR="00622056" w:rsidRPr="00CB6362" w:rsidRDefault="00622056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201FA8" w:rsidRPr="00290555" w:rsidTr="000469CC">
        <w:trPr>
          <w:trHeight w:val="586"/>
        </w:trPr>
        <w:tc>
          <w:tcPr>
            <w:tcW w:w="506" w:type="dxa"/>
          </w:tcPr>
          <w:p w:rsidR="00201FA8" w:rsidRDefault="00201FA8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29" w:type="dxa"/>
            <w:gridSpan w:val="2"/>
          </w:tcPr>
          <w:p w:rsidR="00201FA8" w:rsidRDefault="00201FA8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Société Développement Tous Azimuts en sigle « DTA SARL »</w:t>
            </w:r>
          </w:p>
        </w:tc>
        <w:tc>
          <w:tcPr>
            <w:tcW w:w="1823" w:type="dxa"/>
          </w:tcPr>
          <w:p w:rsidR="00201FA8" w:rsidRDefault="00201FA8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780.807,87 $ US</w:t>
            </w:r>
          </w:p>
        </w:tc>
        <w:tc>
          <w:tcPr>
            <w:tcW w:w="1703" w:type="dxa"/>
          </w:tcPr>
          <w:p w:rsidR="00201FA8" w:rsidRDefault="00201FA8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480.000 $ US</w:t>
            </w:r>
          </w:p>
        </w:tc>
        <w:tc>
          <w:tcPr>
            <w:tcW w:w="1420" w:type="dxa"/>
          </w:tcPr>
          <w:p w:rsidR="00201FA8" w:rsidRDefault="00201FA8" w:rsidP="00E90C6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28/12/2021</w:t>
            </w:r>
          </w:p>
        </w:tc>
        <w:tc>
          <w:tcPr>
            <w:tcW w:w="1561" w:type="dxa"/>
          </w:tcPr>
          <w:p w:rsidR="00201FA8" w:rsidRDefault="00201FA8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mensualités</w:t>
            </w:r>
          </w:p>
        </w:tc>
        <w:tc>
          <w:tcPr>
            <w:tcW w:w="1420" w:type="dxa"/>
          </w:tcPr>
          <w:p w:rsidR="00201FA8" w:rsidRDefault="00201FA8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201FA8" w:rsidRDefault="007C4C0C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480.000 $</w:t>
            </w:r>
            <w:r w:rsidR="00CB6362">
              <w:rPr>
                <w:sz w:val="24"/>
                <w:szCs w:val="24"/>
              </w:rPr>
              <w:t xml:space="preserve"> US</w:t>
            </w:r>
          </w:p>
        </w:tc>
        <w:tc>
          <w:tcPr>
            <w:tcW w:w="1704" w:type="dxa"/>
            <w:gridSpan w:val="2"/>
          </w:tcPr>
          <w:p w:rsidR="00201FA8" w:rsidRDefault="00CB6362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300.807,87 $ US</w:t>
            </w:r>
          </w:p>
        </w:tc>
        <w:tc>
          <w:tcPr>
            <w:tcW w:w="1446" w:type="dxa"/>
            <w:gridSpan w:val="2"/>
          </w:tcPr>
          <w:p w:rsidR="00201FA8" w:rsidRPr="00201FA8" w:rsidRDefault="00201FA8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201FA8" w:rsidRPr="00290555" w:rsidTr="000469CC">
        <w:trPr>
          <w:trHeight w:val="586"/>
        </w:trPr>
        <w:tc>
          <w:tcPr>
            <w:tcW w:w="506" w:type="dxa"/>
          </w:tcPr>
          <w:p w:rsidR="00201FA8" w:rsidRDefault="00714372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729" w:type="dxa"/>
            <w:gridSpan w:val="2"/>
          </w:tcPr>
          <w:p w:rsidR="00201FA8" w:rsidRDefault="00714372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Monsieur NGOYI MUTANDA</w:t>
            </w:r>
          </w:p>
        </w:tc>
        <w:tc>
          <w:tcPr>
            <w:tcW w:w="1823" w:type="dxa"/>
          </w:tcPr>
          <w:p w:rsidR="00201FA8" w:rsidRDefault="00714372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35.988.110,23 FC + 13.500 $ US</w:t>
            </w:r>
          </w:p>
        </w:tc>
        <w:tc>
          <w:tcPr>
            <w:tcW w:w="1703" w:type="dxa"/>
          </w:tcPr>
          <w:p w:rsidR="00201FA8" w:rsidRDefault="00D544E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D544E5" w:rsidRDefault="00D544E5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--------------</w:t>
            </w:r>
          </w:p>
        </w:tc>
        <w:tc>
          <w:tcPr>
            <w:tcW w:w="1420" w:type="dxa"/>
          </w:tcPr>
          <w:p w:rsidR="00201FA8" w:rsidRDefault="00D544E5" w:rsidP="00E90C6D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22/12/2021</w:t>
            </w:r>
          </w:p>
        </w:tc>
        <w:tc>
          <w:tcPr>
            <w:tcW w:w="1561" w:type="dxa"/>
          </w:tcPr>
          <w:p w:rsidR="00201FA8" w:rsidRDefault="00201FA8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201FA8" w:rsidRDefault="00201FA8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201FA8" w:rsidRDefault="007C4C0C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35.988.110,23 </w:t>
            </w:r>
            <w:r w:rsidR="00CB6362">
              <w:rPr>
                <w:sz w:val="24"/>
                <w:szCs w:val="24"/>
              </w:rPr>
              <w:t>FC+ 13.500 $ US</w:t>
            </w:r>
          </w:p>
        </w:tc>
        <w:tc>
          <w:tcPr>
            <w:tcW w:w="1704" w:type="dxa"/>
            <w:gridSpan w:val="2"/>
          </w:tcPr>
          <w:p w:rsidR="00201FA8" w:rsidRDefault="00201FA8" w:rsidP="009A0E94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</w:tcPr>
          <w:p w:rsidR="00201FA8" w:rsidRPr="00201FA8" w:rsidRDefault="00201FA8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191FE5" w:rsidTr="000469CC">
        <w:trPr>
          <w:trHeight w:val="881"/>
        </w:trPr>
        <w:tc>
          <w:tcPr>
            <w:tcW w:w="2235" w:type="dxa"/>
            <w:gridSpan w:val="3"/>
          </w:tcPr>
          <w:p w:rsidR="00D4107D" w:rsidRPr="00290555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201FA8">
              <w:rPr>
                <w:b/>
                <w:sz w:val="24"/>
                <w:szCs w:val="24"/>
              </w:rPr>
              <w:t xml:space="preserve"> </w:t>
            </w:r>
            <w:r w:rsidRPr="00290555">
              <w:rPr>
                <w:b/>
                <w:sz w:val="24"/>
                <w:szCs w:val="24"/>
                <w:lang w:val="en-US"/>
              </w:rPr>
              <w:t>S/TOTAL 1</w:t>
            </w:r>
          </w:p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</w:tcPr>
          <w:p w:rsidR="00D4107D" w:rsidRPr="00290555" w:rsidRDefault="00191FE5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D4107D" w:rsidRPr="00290555">
              <w:rPr>
                <w:b/>
                <w:sz w:val="24"/>
                <w:szCs w:val="24"/>
                <w:lang w:val="en-US"/>
              </w:rPr>
              <w:t>.</w:t>
            </w:r>
            <w:r w:rsidR="00EF5702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97</w:t>
            </w:r>
            <w:r w:rsidR="005A38D8">
              <w:rPr>
                <w:b/>
                <w:sz w:val="24"/>
                <w:szCs w:val="24"/>
                <w:lang w:val="en-US"/>
              </w:rPr>
              <w:t>.</w:t>
            </w:r>
            <w:r w:rsidR="00EF5702">
              <w:rPr>
                <w:b/>
                <w:sz w:val="24"/>
                <w:szCs w:val="24"/>
                <w:lang w:val="en-US"/>
              </w:rPr>
              <w:t>4</w:t>
            </w:r>
            <w:r>
              <w:rPr>
                <w:b/>
                <w:sz w:val="24"/>
                <w:szCs w:val="24"/>
                <w:lang w:val="en-US"/>
              </w:rPr>
              <w:t>09</w:t>
            </w:r>
            <w:r w:rsidR="00D4107D" w:rsidRPr="00290555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56</w:t>
            </w:r>
            <w:r w:rsid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D4107D" w:rsidRPr="00290555">
              <w:rPr>
                <w:b/>
                <w:sz w:val="24"/>
                <w:szCs w:val="24"/>
                <w:lang w:val="en-US"/>
              </w:rPr>
              <w:t>$</w:t>
            </w:r>
            <w:r w:rsid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232473" w:rsidRPr="00EF5702">
              <w:rPr>
                <w:b/>
                <w:sz w:val="24"/>
                <w:szCs w:val="24"/>
                <w:lang w:val="en-US"/>
              </w:rPr>
              <w:t>US</w:t>
            </w:r>
          </w:p>
          <w:p w:rsidR="00D4107D" w:rsidRPr="00290555" w:rsidRDefault="00D4107D" w:rsidP="00191FE5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290555">
              <w:rPr>
                <w:b/>
                <w:sz w:val="24"/>
                <w:szCs w:val="24"/>
                <w:lang w:val="en-US"/>
              </w:rPr>
              <w:t>+</w:t>
            </w:r>
            <w:r w:rsidR="00191FE5">
              <w:rPr>
                <w:b/>
                <w:sz w:val="24"/>
                <w:szCs w:val="24"/>
                <w:lang w:val="en-US"/>
              </w:rPr>
              <w:t>236</w:t>
            </w:r>
            <w:r w:rsidR="00C1192D">
              <w:rPr>
                <w:b/>
                <w:sz w:val="24"/>
                <w:szCs w:val="24"/>
                <w:lang w:val="en-US"/>
              </w:rPr>
              <w:t>.0</w:t>
            </w:r>
            <w:r w:rsidR="00191FE5">
              <w:rPr>
                <w:b/>
                <w:sz w:val="24"/>
                <w:szCs w:val="24"/>
                <w:lang w:val="en-US"/>
              </w:rPr>
              <w:t>81</w:t>
            </w:r>
            <w:r w:rsidR="00C1192D">
              <w:rPr>
                <w:b/>
                <w:sz w:val="24"/>
                <w:szCs w:val="24"/>
                <w:lang w:val="en-US"/>
              </w:rPr>
              <w:t>.8</w:t>
            </w:r>
            <w:r w:rsidR="00191FE5">
              <w:rPr>
                <w:b/>
                <w:sz w:val="24"/>
                <w:szCs w:val="24"/>
                <w:lang w:val="en-US"/>
              </w:rPr>
              <w:t>54</w:t>
            </w:r>
            <w:r w:rsidRPr="00290555">
              <w:rPr>
                <w:b/>
                <w:sz w:val="24"/>
                <w:szCs w:val="24"/>
                <w:lang w:val="en-US"/>
              </w:rPr>
              <w:t>,</w:t>
            </w:r>
            <w:r w:rsidR="00191FE5">
              <w:rPr>
                <w:b/>
                <w:sz w:val="24"/>
                <w:szCs w:val="24"/>
                <w:lang w:val="en-US"/>
              </w:rPr>
              <w:t>11</w:t>
            </w:r>
            <w:r w:rsidRPr="00290555">
              <w:rPr>
                <w:b/>
                <w:sz w:val="24"/>
                <w:szCs w:val="24"/>
                <w:lang w:val="en-US"/>
              </w:rPr>
              <w:t xml:space="preserve"> FC</w:t>
            </w:r>
          </w:p>
        </w:tc>
        <w:tc>
          <w:tcPr>
            <w:tcW w:w="1703" w:type="dxa"/>
          </w:tcPr>
          <w:p w:rsidR="00D4107D" w:rsidRPr="00290555" w:rsidRDefault="00D6191F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  <w:r w:rsidR="00191FE5">
              <w:rPr>
                <w:b/>
                <w:sz w:val="24"/>
                <w:szCs w:val="24"/>
                <w:lang w:val="en-US"/>
              </w:rPr>
              <w:t>545</w:t>
            </w:r>
            <w:r w:rsidR="00434BF9">
              <w:rPr>
                <w:b/>
                <w:sz w:val="24"/>
                <w:szCs w:val="24"/>
                <w:lang w:val="en-US"/>
              </w:rPr>
              <w:t>.490</w:t>
            </w:r>
            <w:r w:rsid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D4107D" w:rsidRPr="00290555">
              <w:rPr>
                <w:b/>
                <w:sz w:val="24"/>
                <w:szCs w:val="24"/>
                <w:lang w:val="en-US"/>
              </w:rPr>
              <w:t>$</w:t>
            </w:r>
            <w:r w:rsid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232473" w:rsidRPr="00EF5702">
              <w:rPr>
                <w:b/>
                <w:sz w:val="24"/>
                <w:szCs w:val="24"/>
                <w:lang w:val="en-US"/>
              </w:rPr>
              <w:t>US</w:t>
            </w:r>
          </w:p>
          <w:p w:rsidR="00D4107D" w:rsidRPr="00290555" w:rsidRDefault="00D6191F" w:rsidP="00D6191F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+5</w:t>
            </w:r>
            <w:r w:rsidR="00D4107D" w:rsidRPr="00290555">
              <w:rPr>
                <w:b/>
                <w:sz w:val="24"/>
                <w:szCs w:val="24"/>
                <w:lang w:val="en-US"/>
              </w:rPr>
              <w:t>6.</w:t>
            </w:r>
            <w:r>
              <w:rPr>
                <w:b/>
                <w:sz w:val="24"/>
                <w:szCs w:val="24"/>
                <w:lang w:val="en-US"/>
              </w:rPr>
              <w:t>253</w:t>
            </w:r>
            <w:r w:rsidR="00D4107D" w:rsidRPr="00290555">
              <w:rPr>
                <w:b/>
                <w:sz w:val="24"/>
                <w:szCs w:val="24"/>
                <w:lang w:val="en-US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93</w:t>
            </w:r>
            <w:r w:rsidR="00D4107D" w:rsidRPr="00290555">
              <w:rPr>
                <w:b/>
                <w:sz w:val="24"/>
                <w:szCs w:val="24"/>
                <w:lang w:val="en-US"/>
              </w:rPr>
              <w:t>,68FC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</w:tcPr>
          <w:p w:rsidR="00D4107D" w:rsidRPr="00290555" w:rsidRDefault="00891DC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498</w:t>
            </w:r>
            <w:r w:rsidR="0011517E">
              <w:rPr>
                <w:b/>
                <w:sz w:val="24"/>
                <w:szCs w:val="24"/>
                <w:lang w:val="en-US"/>
              </w:rPr>
              <w:t>.5</w:t>
            </w:r>
            <w:r>
              <w:rPr>
                <w:b/>
                <w:sz w:val="24"/>
                <w:szCs w:val="24"/>
                <w:lang w:val="en-US"/>
              </w:rPr>
              <w:t>86</w:t>
            </w:r>
            <w:r w:rsid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11517E">
              <w:rPr>
                <w:b/>
                <w:sz w:val="24"/>
                <w:szCs w:val="24"/>
                <w:lang w:val="en-US"/>
              </w:rPr>
              <w:t>$</w:t>
            </w:r>
            <w:r w:rsid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232473" w:rsidRPr="00EF5702">
              <w:rPr>
                <w:b/>
                <w:sz w:val="24"/>
                <w:szCs w:val="24"/>
                <w:lang w:val="en-US"/>
              </w:rPr>
              <w:t>US</w:t>
            </w:r>
          </w:p>
          <w:p w:rsidR="00D4107D" w:rsidRPr="00290555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567" w:type="dxa"/>
          </w:tcPr>
          <w:p w:rsidR="00D4107D" w:rsidRPr="00232473" w:rsidRDefault="00891DC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  <w:r w:rsidR="00D4107D" w:rsidRPr="00232473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631</w:t>
            </w:r>
            <w:r w:rsidR="00D4107D" w:rsidRPr="00232473">
              <w:rPr>
                <w:b/>
                <w:sz w:val="24"/>
                <w:szCs w:val="24"/>
                <w:lang w:val="en-US"/>
              </w:rPr>
              <w:t>.3</w:t>
            </w:r>
            <w:r>
              <w:rPr>
                <w:b/>
                <w:sz w:val="24"/>
                <w:szCs w:val="24"/>
                <w:lang w:val="en-US"/>
              </w:rPr>
              <w:t>03,19</w:t>
            </w:r>
            <w:r w:rsidR="00232473" w:rsidRP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D4107D" w:rsidRPr="00232473">
              <w:rPr>
                <w:b/>
                <w:sz w:val="24"/>
                <w:szCs w:val="24"/>
                <w:lang w:val="en-US"/>
              </w:rPr>
              <w:t>$</w:t>
            </w:r>
            <w:r w:rsidR="00232473" w:rsidRP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232473" w:rsidRPr="00EF5702">
              <w:rPr>
                <w:b/>
                <w:sz w:val="24"/>
                <w:szCs w:val="24"/>
                <w:lang w:val="en-US"/>
              </w:rPr>
              <w:t>US</w:t>
            </w:r>
          </w:p>
          <w:p w:rsidR="00D4107D" w:rsidRPr="00891DCD" w:rsidRDefault="00891DCD" w:rsidP="00E766C9">
            <w:pPr>
              <w:pStyle w:val="Sansinterligne"/>
              <w:rPr>
                <w:b/>
                <w:sz w:val="24"/>
                <w:szCs w:val="24"/>
              </w:rPr>
            </w:pPr>
            <w:r w:rsidRPr="00891DCD">
              <w:rPr>
                <w:b/>
                <w:sz w:val="24"/>
                <w:szCs w:val="24"/>
              </w:rPr>
              <w:t>+9</w:t>
            </w:r>
            <w:r w:rsidR="00D4107D" w:rsidRPr="00891DCD">
              <w:rPr>
                <w:b/>
                <w:sz w:val="24"/>
                <w:szCs w:val="24"/>
              </w:rPr>
              <w:t>6.</w:t>
            </w:r>
            <w:r w:rsidRPr="00891DCD">
              <w:rPr>
                <w:b/>
                <w:sz w:val="24"/>
                <w:szCs w:val="24"/>
              </w:rPr>
              <w:t>241.</w:t>
            </w:r>
            <w:r>
              <w:rPr>
                <w:b/>
                <w:sz w:val="24"/>
                <w:szCs w:val="24"/>
              </w:rPr>
              <w:t>203,91</w:t>
            </w:r>
            <w:r w:rsidR="00D4107D" w:rsidRPr="00891DCD">
              <w:rPr>
                <w:b/>
                <w:sz w:val="24"/>
                <w:szCs w:val="24"/>
              </w:rPr>
              <w:t>FC</w:t>
            </w:r>
          </w:p>
          <w:p w:rsidR="00D4107D" w:rsidRPr="00891DCD" w:rsidRDefault="00D4107D" w:rsidP="00E766C9">
            <w:pPr>
              <w:pStyle w:val="Sansinterligne"/>
              <w:rPr>
                <w:b/>
                <w:sz w:val="24"/>
                <w:szCs w:val="24"/>
              </w:rPr>
            </w:pPr>
          </w:p>
        </w:tc>
        <w:tc>
          <w:tcPr>
            <w:tcW w:w="1704" w:type="dxa"/>
            <w:gridSpan w:val="2"/>
          </w:tcPr>
          <w:p w:rsidR="00D4107D" w:rsidRPr="00891DCD" w:rsidRDefault="003B40B0" w:rsidP="00E766C9">
            <w:pPr>
              <w:pStyle w:val="Sansinterligne"/>
              <w:rPr>
                <w:b/>
                <w:sz w:val="24"/>
                <w:szCs w:val="24"/>
              </w:rPr>
            </w:pPr>
            <w:r w:rsidRPr="00891DCD">
              <w:rPr>
                <w:b/>
                <w:sz w:val="24"/>
                <w:szCs w:val="24"/>
              </w:rPr>
              <w:t>5</w:t>
            </w:r>
            <w:r w:rsidR="00D4107D" w:rsidRPr="00891DCD">
              <w:rPr>
                <w:b/>
                <w:sz w:val="24"/>
                <w:szCs w:val="24"/>
              </w:rPr>
              <w:t>.</w:t>
            </w:r>
            <w:r w:rsidR="00891DCD">
              <w:rPr>
                <w:b/>
                <w:sz w:val="24"/>
                <w:szCs w:val="24"/>
              </w:rPr>
              <w:t>605</w:t>
            </w:r>
            <w:r w:rsidRPr="00891DCD">
              <w:rPr>
                <w:b/>
                <w:sz w:val="24"/>
                <w:szCs w:val="24"/>
              </w:rPr>
              <w:t>.</w:t>
            </w:r>
            <w:r w:rsidR="00891DCD">
              <w:rPr>
                <w:b/>
                <w:sz w:val="24"/>
                <w:szCs w:val="24"/>
              </w:rPr>
              <w:t>546,16</w:t>
            </w:r>
            <w:r w:rsidR="00232473" w:rsidRPr="00891DCD">
              <w:rPr>
                <w:b/>
                <w:sz w:val="24"/>
                <w:szCs w:val="24"/>
              </w:rPr>
              <w:t xml:space="preserve"> </w:t>
            </w:r>
            <w:r w:rsidR="00D4107D" w:rsidRPr="00891DCD">
              <w:rPr>
                <w:b/>
                <w:sz w:val="24"/>
                <w:szCs w:val="24"/>
              </w:rPr>
              <w:t>$</w:t>
            </w:r>
            <w:r w:rsidR="00232473" w:rsidRPr="00891DCD">
              <w:rPr>
                <w:b/>
                <w:sz w:val="24"/>
                <w:szCs w:val="24"/>
              </w:rPr>
              <w:t xml:space="preserve"> US</w:t>
            </w:r>
          </w:p>
          <w:p w:rsidR="00D4107D" w:rsidRPr="00891DCD" w:rsidRDefault="00891DCD" w:rsidP="00891DCD">
            <w:pPr>
              <w:pStyle w:val="Sansinterlig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+40</w:t>
            </w:r>
            <w:r w:rsidR="00D4107D" w:rsidRPr="00891DC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037.395 </w:t>
            </w:r>
            <w:r w:rsidR="00D4107D" w:rsidRPr="00891DCD">
              <w:rPr>
                <w:b/>
                <w:sz w:val="24"/>
                <w:szCs w:val="24"/>
              </w:rPr>
              <w:t>FC</w:t>
            </w:r>
          </w:p>
        </w:tc>
        <w:tc>
          <w:tcPr>
            <w:tcW w:w="1446" w:type="dxa"/>
            <w:gridSpan w:val="2"/>
          </w:tcPr>
          <w:p w:rsidR="00D4107D" w:rsidRPr="00891DCD" w:rsidRDefault="00D4107D" w:rsidP="00E766C9">
            <w:pPr>
              <w:rPr>
                <w:sz w:val="24"/>
                <w:szCs w:val="24"/>
              </w:rPr>
            </w:pPr>
          </w:p>
          <w:p w:rsidR="00D4107D" w:rsidRPr="00891DCD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6F511F">
        <w:trPr>
          <w:trHeight w:val="202"/>
        </w:trPr>
        <w:tc>
          <w:tcPr>
            <w:tcW w:w="14879" w:type="dxa"/>
            <w:gridSpan w:val="13"/>
            <w:vAlign w:val="center"/>
          </w:tcPr>
          <w:p w:rsidR="00D4107D" w:rsidRPr="00891DCD" w:rsidRDefault="00D4107D" w:rsidP="006F511F">
            <w:pPr>
              <w:pStyle w:val="Sansinterligne"/>
              <w:jc w:val="center"/>
              <w:rPr>
                <w:sz w:val="24"/>
                <w:szCs w:val="24"/>
              </w:rPr>
            </w:pPr>
          </w:p>
          <w:p w:rsidR="00D4107D" w:rsidRPr="00872350" w:rsidRDefault="00D4107D" w:rsidP="00872350">
            <w:pPr>
              <w:pStyle w:val="Sansinterligne"/>
              <w:numPr>
                <w:ilvl w:val="0"/>
                <w:numId w:val="11"/>
              </w:numPr>
              <w:jc w:val="center"/>
              <w:rPr>
                <w:sz w:val="24"/>
                <w:szCs w:val="24"/>
                <w:u w:val="single"/>
              </w:rPr>
            </w:pPr>
            <w:r w:rsidRPr="00416F65">
              <w:rPr>
                <w:sz w:val="24"/>
                <w:szCs w:val="24"/>
                <w:u w:val="single"/>
              </w:rPr>
              <w:t>DEPAR</w:t>
            </w:r>
            <w:r w:rsidRPr="00627F67">
              <w:rPr>
                <w:sz w:val="24"/>
                <w:szCs w:val="24"/>
                <w:u w:val="single"/>
              </w:rPr>
              <w:t>TEMENT DES PORTS M</w:t>
            </w:r>
            <w:r w:rsidRPr="00290555">
              <w:rPr>
                <w:sz w:val="24"/>
                <w:szCs w:val="24"/>
                <w:u w:val="single"/>
              </w:rPr>
              <w:t xml:space="preserve">ARITIMES (situation au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31"/>
                <w:attr w:name="Year" w:val="2020"/>
              </w:smartTagPr>
              <w:r w:rsidRPr="00290555">
                <w:rPr>
                  <w:sz w:val="24"/>
                  <w:szCs w:val="24"/>
                  <w:u w:val="single"/>
                </w:rPr>
                <w:t>31/12/2020</w:t>
              </w:r>
            </w:smartTag>
            <w:r w:rsidRPr="00290555">
              <w:rPr>
                <w:sz w:val="24"/>
                <w:szCs w:val="24"/>
                <w:u w:val="single"/>
              </w:rPr>
              <w:t>)</w:t>
            </w:r>
          </w:p>
        </w:tc>
      </w:tr>
      <w:tr w:rsidR="00D4107D" w:rsidRPr="00290555" w:rsidTr="00BE03A2">
        <w:trPr>
          <w:trHeight w:val="165"/>
        </w:trPr>
        <w:tc>
          <w:tcPr>
            <w:tcW w:w="506" w:type="dxa"/>
          </w:tcPr>
          <w:p w:rsidR="00D4107D" w:rsidRPr="00290555" w:rsidRDefault="00D4107D" w:rsidP="00B50E7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0E79">
              <w:rPr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891DCD">
              <w:rPr>
                <w:sz w:val="24"/>
                <w:szCs w:val="24"/>
              </w:rPr>
              <w:t xml:space="preserve">ILONDJO </w:t>
            </w:r>
            <w:r w:rsidRPr="00290555">
              <w:rPr>
                <w:sz w:val="24"/>
                <w:szCs w:val="24"/>
              </w:rPr>
              <w:t>&amp; Consorts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30.000 $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3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25.000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16/02</w:t>
            </w:r>
            <w:r w:rsidRPr="00290555">
              <w:rPr>
                <w:sz w:val="24"/>
                <w:szCs w:val="24"/>
              </w:rPr>
              <w:t>/2017</w:t>
            </w:r>
          </w:p>
        </w:tc>
        <w:tc>
          <w:tcPr>
            <w:tcW w:w="1561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17.274,1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12" w:type="dxa"/>
            <w:gridSpan w:val="2"/>
          </w:tcPr>
          <w:p w:rsidR="00D4107D" w:rsidRPr="00290555" w:rsidRDefault="00D4107D" w:rsidP="009A0E94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7.725,9 $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5.000 $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BE03A2">
        <w:trPr>
          <w:trHeight w:val="165"/>
        </w:trPr>
        <w:tc>
          <w:tcPr>
            <w:tcW w:w="506" w:type="dxa"/>
          </w:tcPr>
          <w:p w:rsidR="00D4107D" w:rsidRPr="00290555" w:rsidRDefault="00D4107D" w:rsidP="00D4107D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</w:t>
            </w:r>
            <w:r w:rsidR="00B50E79">
              <w:rPr>
                <w:sz w:val="24"/>
                <w:szCs w:val="24"/>
              </w:rPr>
              <w:t>9</w:t>
            </w:r>
          </w:p>
        </w:tc>
        <w:tc>
          <w:tcPr>
            <w:tcW w:w="1568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MAYINDU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200.000 $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3" w:type="dxa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40.000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 xml:space="preserve">$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09/03</w:t>
            </w:r>
            <w:r w:rsidRPr="00290555">
              <w:rPr>
                <w:sz w:val="24"/>
                <w:szCs w:val="24"/>
              </w:rPr>
              <w:t>/2017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 mensualités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14.453,92 $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12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25.546,08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 xml:space="preserve">$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160.000 $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BE03A2">
        <w:trPr>
          <w:trHeight w:val="137"/>
        </w:trPr>
        <w:tc>
          <w:tcPr>
            <w:tcW w:w="506" w:type="dxa"/>
          </w:tcPr>
          <w:p w:rsidR="00D4107D" w:rsidRPr="00290555" w:rsidRDefault="00B50E79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68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TUZOLA Marie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3" w:type="dxa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10.000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 xml:space="preserve">$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27/04</w:t>
            </w:r>
            <w:r w:rsidRPr="00290555">
              <w:rPr>
                <w:sz w:val="24"/>
                <w:szCs w:val="24"/>
              </w:rPr>
              <w:t>/2017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3.498, 46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232473" w:rsidRPr="00290555">
              <w:rPr>
                <w:sz w:val="24"/>
                <w:szCs w:val="24"/>
              </w:rPr>
              <w:t xml:space="preserve"> US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6.501,54 $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BE03A2">
        <w:trPr>
          <w:trHeight w:val="122"/>
        </w:trPr>
        <w:tc>
          <w:tcPr>
            <w:tcW w:w="506" w:type="dxa"/>
          </w:tcPr>
          <w:p w:rsidR="00D4107D" w:rsidRPr="00290555" w:rsidRDefault="00B50E79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568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LUVUMA KIZILA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100.000 $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3" w:type="dxa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75.000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 xml:space="preserve">$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</w:t>
            </w:r>
            <w:r w:rsidRPr="00290555">
              <w:rPr>
                <w:sz w:val="24"/>
                <w:szCs w:val="24"/>
              </w:rPr>
              <w:t>/2017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D4107D" w:rsidRPr="00290555" w:rsidRDefault="00B3521E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4107D" w:rsidRPr="00290555">
              <w:rPr>
                <w:sz w:val="24"/>
                <w:szCs w:val="24"/>
              </w:rPr>
              <w:t>.000$ US</w:t>
            </w:r>
          </w:p>
        </w:tc>
        <w:tc>
          <w:tcPr>
            <w:tcW w:w="1712" w:type="dxa"/>
            <w:gridSpan w:val="2"/>
          </w:tcPr>
          <w:p w:rsidR="00D4107D" w:rsidRPr="00290555" w:rsidRDefault="00B3521E" w:rsidP="0011517E">
            <w:pPr>
              <w:pStyle w:val="Sansinterlign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D4107D" w:rsidRPr="00290555">
              <w:rPr>
                <w:sz w:val="24"/>
                <w:szCs w:val="24"/>
                <w:lang w:val="en-US"/>
              </w:rPr>
              <w:t xml:space="preserve">5.000 $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25.000 $</w:t>
            </w:r>
            <w:r w:rsidR="00232473">
              <w:rPr>
                <w:sz w:val="24"/>
                <w:szCs w:val="24"/>
                <w:lang w:val="en-US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D4107D" w:rsidRPr="00290555" w:rsidTr="00BE03A2">
        <w:trPr>
          <w:trHeight w:val="210"/>
        </w:trPr>
        <w:tc>
          <w:tcPr>
            <w:tcW w:w="506" w:type="dxa"/>
          </w:tcPr>
          <w:p w:rsidR="00D4107D" w:rsidRPr="00290555" w:rsidRDefault="00B50E79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1568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 xml:space="preserve">KALUBA 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115.000</w:t>
            </w:r>
            <w:r w:rsidR="00232473">
              <w:rPr>
                <w:sz w:val="24"/>
                <w:szCs w:val="24"/>
                <w:lang w:val="en-US"/>
              </w:rPr>
              <w:t xml:space="preserve"> </w:t>
            </w:r>
            <w:r w:rsidRPr="00290555">
              <w:rPr>
                <w:sz w:val="24"/>
                <w:szCs w:val="24"/>
                <w:lang w:val="en-US"/>
              </w:rPr>
              <w:t>$</w:t>
            </w:r>
            <w:r w:rsidR="00232473">
              <w:rPr>
                <w:sz w:val="24"/>
                <w:szCs w:val="24"/>
                <w:lang w:val="en-US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 xml:space="preserve">115.000 $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D4107D" w:rsidRPr="00290555" w:rsidTr="00BE03A2">
        <w:trPr>
          <w:trHeight w:val="275"/>
        </w:trPr>
        <w:tc>
          <w:tcPr>
            <w:tcW w:w="506" w:type="dxa"/>
          </w:tcPr>
          <w:p w:rsidR="00D4107D" w:rsidRPr="00290555" w:rsidRDefault="00B50E79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1568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NZITA KONGO &amp; Consorts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89.783.690 FC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58.300.000 FC</w:t>
            </w:r>
          </w:p>
        </w:tc>
        <w:tc>
          <w:tcPr>
            <w:tcW w:w="1712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  <w:r w:rsidRPr="00290555">
              <w:rPr>
                <w:sz w:val="24"/>
                <w:szCs w:val="24"/>
                <w:lang w:val="en-US"/>
              </w:rPr>
              <w:t>31.483.690 FC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  <w:tr w:rsidR="00D4107D" w:rsidRPr="00290555" w:rsidTr="00BE03A2">
        <w:trPr>
          <w:trHeight w:val="165"/>
        </w:trPr>
        <w:tc>
          <w:tcPr>
            <w:tcW w:w="506" w:type="dxa"/>
          </w:tcPr>
          <w:p w:rsidR="00D4107D" w:rsidRPr="00290555" w:rsidRDefault="00B50E79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68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 xml:space="preserve">NKANU NGOYO 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11.370 $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1.764,71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12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9.605,29</w:t>
            </w:r>
            <w:r w:rsidR="00232473">
              <w:rPr>
                <w:sz w:val="24"/>
                <w:szCs w:val="24"/>
              </w:rPr>
              <w:t xml:space="preserve"> </w:t>
            </w:r>
            <w:r w:rsidRPr="00290555">
              <w:rPr>
                <w:sz w:val="24"/>
                <w:szCs w:val="24"/>
              </w:rPr>
              <w:t>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BE03A2">
        <w:trPr>
          <w:trHeight w:val="180"/>
        </w:trPr>
        <w:tc>
          <w:tcPr>
            <w:tcW w:w="506" w:type="dxa"/>
          </w:tcPr>
          <w:p w:rsidR="00D4107D" w:rsidRPr="00290555" w:rsidRDefault="00B50E79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68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NLANDU MAYIMONA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8.941.981,51 FC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8.941.981,51FC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BE03A2">
        <w:trPr>
          <w:trHeight w:val="137"/>
        </w:trPr>
        <w:tc>
          <w:tcPr>
            <w:tcW w:w="506" w:type="dxa"/>
          </w:tcPr>
          <w:p w:rsidR="00D4107D" w:rsidRPr="00290555" w:rsidRDefault="00D4107D" w:rsidP="000C61B8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3</w:t>
            </w:r>
            <w:r w:rsidR="00B50E79">
              <w:rPr>
                <w:sz w:val="24"/>
                <w:szCs w:val="24"/>
              </w:rPr>
              <w:t>6</w:t>
            </w:r>
          </w:p>
        </w:tc>
        <w:tc>
          <w:tcPr>
            <w:tcW w:w="1568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NKOMO MAKABA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18.284.924,20 FC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18.284.924,20 FC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290555" w:rsidTr="00BE03A2">
        <w:trPr>
          <w:trHeight w:val="137"/>
        </w:trPr>
        <w:tc>
          <w:tcPr>
            <w:tcW w:w="506" w:type="dxa"/>
          </w:tcPr>
          <w:p w:rsidR="00D4107D" w:rsidRPr="00290555" w:rsidRDefault="00B50E79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568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NSIMBA MASUMU</w:t>
            </w:r>
          </w:p>
        </w:tc>
        <w:tc>
          <w:tcPr>
            <w:tcW w:w="1984" w:type="dxa"/>
            <w:gridSpan w:val="2"/>
          </w:tcPr>
          <w:p w:rsidR="00D4107D" w:rsidRPr="00290555" w:rsidRDefault="00D4107D" w:rsidP="009C5583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183.105 $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3" w:type="dxa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43.105 $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30/11</w:t>
            </w:r>
            <w:r w:rsidRPr="00290555">
              <w:rPr>
                <w:sz w:val="24"/>
                <w:szCs w:val="24"/>
              </w:rPr>
              <w:t>/2020</w:t>
            </w:r>
          </w:p>
        </w:tc>
        <w:tc>
          <w:tcPr>
            <w:tcW w:w="1561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10 mensualités</w:t>
            </w:r>
          </w:p>
        </w:tc>
        <w:tc>
          <w:tcPr>
            <w:tcW w:w="1420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43.105 $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</w:p>
        </w:tc>
        <w:tc>
          <w:tcPr>
            <w:tcW w:w="1701" w:type="dxa"/>
            <w:gridSpan w:val="2"/>
          </w:tcPr>
          <w:p w:rsidR="00D4107D" w:rsidRPr="00290555" w:rsidRDefault="00D4107D" w:rsidP="0011517E">
            <w:pPr>
              <w:pStyle w:val="Sansinterligne"/>
              <w:rPr>
                <w:sz w:val="24"/>
                <w:szCs w:val="24"/>
              </w:rPr>
            </w:pPr>
            <w:r w:rsidRPr="00290555">
              <w:rPr>
                <w:sz w:val="24"/>
                <w:szCs w:val="24"/>
              </w:rPr>
              <w:t>140.000 $</w:t>
            </w:r>
            <w:r w:rsidR="00232473">
              <w:rPr>
                <w:sz w:val="24"/>
                <w:szCs w:val="24"/>
              </w:rPr>
              <w:t xml:space="preserve"> </w:t>
            </w:r>
            <w:r w:rsidR="00232473" w:rsidRPr="00290555">
              <w:rPr>
                <w:sz w:val="24"/>
                <w:szCs w:val="24"/>
              </w:rPr>
              <w:t>US</w:t>
            </w:r>
            <w:r w:rsidR="0023247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304" w:type="dxa"/>
          </w:tcPr>
          <w:p w:rsidR="00D4107D" w:rsidRPr="00290555" w:rsidRDefault="00D4107D" w:rsidP="00E766C9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4107D" w:rsidRPr="005042B7" w:rsidTr="00BE03A2">
        <w:trPr>
          <w:trHeight w:val="165"/>
        </w:trPr>
        <w:tc>
          <w:tcPr>
            <w:tcW w:w="2074" w:type="dxa"/>
            <w:gridSpan w:val="2"/>
          </w:tcPr>
          <w:p w:rsidR="00D4107D" w:rsidRPr="00290555" w:rsidRDefault="00D4107D" w:rsidP="00E766C9">
            <w:pPr>
              <w:pStyle w:val="Sansinterligne"/>
              <w:rPr>
                <w:b/>
                <w:sz w:val="24"/>
                <w:szCs w:val="24"/>
              </w:rPr>
            </w:pPr>
            <w:r w:rsidRPr="00290555">
              <w:rPr>
                <w:b/>
                <w:sz w:val="24"/>
                <w:szCs w:val="24"/>
              </w:rPr>
              <w:t>S/TOTAL 2</w:t>
            </w:r>
          </w:p>
        </w:tc>
        <w:tc>
          <w:tcPr>
            <w:tcW w:w="1984" w:type="dxa"/>
            <w:gridSpan w:val="2"/>
          </w:tcPr>
          <w:p w:rsidR="00D4107D" w:rsidRPr="00232473" w:rsidRDefault="00D4107D" w:rsidP="009C5583">
            <w:pPr>
              <w:pStyle w:val="Sansinterligne"/>
              <w:rPr>
                <w:b/>
                <w:sz w:val="24"/>
                <w:szCs w:val="24"/>
              </w:rPr>
            </w:pPr>
            <w:r w:rsidRPr="00232473">
              <w:rPr>
                <w:b/>
                <w:sz w:val="24"/>
                <w:szCs w:val="24"/>
              </w:rPr>
              <w:t>523.105 $</w:t>
            </w:r>
            <w:r w:rsidR="00232473" w:rsidRPr="00232473">
              <w:rPr>
                <w:b/>
                <w:sz w:val="24"/>
                <w:szCs w:val="24"/>
              </w:rPr>
              <w:t xml:space="preserve"> US</w:t>
            </w:r>
          </w:p>
        </w:tc>
        <w:tc>
          <w:tcPr>
            <w:tcW w:w="1703" w:type="dxa"/>
          </w:tcPr>
          <w:p w:rsidR="00D4107D" w:rsidRPr="00232473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232473">
              <w:rPr>
                <w:b/>
                <w:sz w:val="24"/>
                <w:szCs w:val="24"/>
              </w:rPr>
              <w:t>276.370</w:t>
            </w:r>
            <w:r w:rsidRPr="00232473">
              <w:rPr>
                <w:b/>
                <w:sz w:val="24"/>
                <w:szCs w:val="24"/>
                <w:lang w:val="en-US"/>
              </w:rPr>
              <w:t xml:space="preserve"> $</w:t>
            </w:r>
            <w:r w:rsidR="00232473" w:rsidRP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232473" w:rsidRPr="00232473">
              <w:rPr>
                <w:b/>
                <w:sz w:val="24"/>
                <w:szCs w:val="24"/>
              </w:rPr>
              <w:t>US</w:t>
            </w:r>
          </w:p>
          <w:p w:rsidR="00D4107D" w:rsidRPr="00232473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232473">
              <w:rPr>
                <w:b/>
                <w:sz w:val="24"/>
                <w:szCs w:val="24"/>
                <w:lang w:val="en-US"/>
              </w:rPr>
              <w:t>+117.010.595,71 FC</w:t>
            </w:r>
          </w:p>
        </w:tc>
        <w:tc>
          <w:tcPr>
            <w:tcW w:w="1420" w:type="dxa"/>
          </w:tcPr>
          <w:p w:rsidR="00D4107D" w:rsidRPr="005042B7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D4107D" w:rsidRPr="005042B7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</w:tcPr>
          <w:p w:rsidR="00D4107D" w:rsidRPr="00232473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232473">
              <w:rPr>
                <w:b/>
                <w:sz w:val="24"/>
                <w:szCs w:val="24"/>
                <w:lang w:val="en-US"/>
              </w:rPr>
              <w:t>56.991,19</w:t>
            </w:r>
            <w:r w:rsidR="00232473" w:rsidRP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32473">
              <w:rPr>
                <w:b/>
                <w:sz w:val="24"/>
                <w:szCs w:val="24"/>
                <w:lang w:val="en-US"/>
              </w:rPr>
              <w:t>$</w:t>
            </w:r>
            <w:r w:rsidR="00232473" w:rsidRPr="00232473">
              <w:rPr>
                <w:b/>
                <w:sz w:val="24"/>
                <w:szCs w:val="24"/>
              </w:rPr>
              <w:t xml:space="preserve"> US</w:t>
            </w:r>
            <w:r w:rsidR="00232473" w:rsidRPr="00232473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D4107D" w:rsidRPr="00232473" w:rsidRDefault="00891DCD" w:rsidP="00891DCD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+ 78.55</w:t>
            </w:r>
            <w:r w:rsidR="00D4107D" w:rsidRPr="00232473">
              <w:rPr>
                <w:b/>
                <w:sz w:val="24"/>
                <w:szCs w:val="24"/>
                <w:lang w:val="en-US"/>
              </w:rPr>
              <w:t>0.000 FC</w:t>
            </w:r>
          </w:p>
        </w:tc>
        <w:tc>
          <w:tcPr>
            <w:tcW w:w="1712" w:type="dxa"/>
            <w:gridSpan w:val="2"/>
          </w:tcPr>
          <w:p w:rsidR="00D4107D" w:rsidRPr="00232473" w:rsidRDefault="00891DC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</w:t>
            </w:r>
            <w:r w:rsidR="00D4107D" w:rsidRPr="00232473">
              <w:rPr>
                <w:b/>
                <w:sz w:val="24"/>
                <w:szCs w:val="24"/>
                <w:lang w:val="en-US"/>
              </w:rPr>
              <w:t>1.278,81 $</w:t>
            </w:r>
            <w:r w:rsidR="00232473" w:rsidRP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232473" w:rsidRPr="00232473">
              <w:rPr>
                <w:b/>
                <w:sz w:val="24"/>
                <w:szCs w:val="24"/>
              </w:rPr>
              <w:t>US</w:t>
            </w:r>
          </w:p>
          <w:p w:rsidR="00D4107D" w:rsidRPr="00232473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232473">
              <w:rPr>
                <w:b/>
                <w:sz w:val="24"/>
                <w:szCs w:val="24"/>
                <w:lang w:val="en-US"/>
              </w:rPr>
              <w:t>+ 58.710.596,71FC</w:t>
            </w:r>
          </w:p>
        </w:tc>
        <w:tc>
          <w:tcPr>
            <w:tcW w:w="1701" w:type="dxa"/>
            <w:gridSpan w:val="2"/>
          </w:tcPr>
          <w:p w:rsidR="00D4107D" w:rsidRPr="00232473" w:rsidRDefault="00D4107D" w:rsidP="0011517E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232473">
              <w:rPr>
                <w:b/>
                <w:sz w:val="24"/>
                <w:szCs w:val="24"/>
                <w:lang w:val="en-US"/>
              </w:rPr>
              <w:t>330.000 $</w:t>
            </w:r>
            <w:r w:rsidR="00232473" w:rsidRP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232473" w:rsidRPr="00232473">
              <w:rPr>
                <w:b/>
                <w:sz w:val="24"/>
                <w:szCs w:val="24"/>
              </w:rPr>
              <w:t>US</w:t>
            </w:r>
          </w:p>
        </w:tc>
        <w:tc>
          <w:tcPr>
            <w:tcW w:w="1304" w:type="dxa"/>
          </w:tcPr>
          <w:p w:rsidR="00D4107D" w:rsidRPr="005042B7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</w:p>
        </w:tc>
      </w:tr>
      <w:tr w:rsidR="00D4107D" w:rsidRPr="00737E98" w:rsidTr="00BE03A2">
        <w:trPr>
          <w:trHeight w:val="137"/>
        </w:trPr>
        <w:tc>
          <w:tcPr>
            <w:tcW w:w="2074" w:type="dxa"/>
            <w:gridSpan w:val="2"/>
          </w:tcPr>
          <w:p w:rsidR="00D4107D" w:rsidRPr="005042B7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5042B7">
              <w:rPr>
                <w:b/>
                <w:sz w:val="24"/>
                <w:szCs w:val="24"/>
                <w:lang w:val="en-US"/>
              </w:rPr>
              <w:t>TOTAL GENERAL (1+2)</w:t>
            </w:r>
          </w:p>
        </w:tc>
        <w:tc>
          <w:tcPr>
            <w:tcW w:w="1984" w:type="dxa"/>
            <w:gridSpan w:val="2"/>
          </w:tcPr>
          <w:p w:rsidR="00D4107D" w:rsidRPr="00232473" w:rsidRDefault="005A38D8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9.166.253</w:t>
            </w:r>
            <w:r w:rsidR="005042B7" w:rsidRPr="00232473">
              <w:rPr>
                <w:b/>
                <w:sz w:val="24"/>
                <w:szCs w:val="24"/>
                <w:lang w:val="en-US"/>
              </w:rPr>
              <w:t>,69</w:t>
            </w:r>
            <w:r w:rsidR="00D4107D" w:rsidRPr="00232473">
              <w:rPr>
                <w:b/>
                <w:sz w:val="24"/>
                <w:szCs w:val="24"/>
                <w:lang w:val="en-US"/>
              </w:rPr>
              <w:t xml:space="preserve"> $</w:t>
            </w:r>
            <w:r w:rsidR="00232473" w:rsidRPr="00232473">
              <w:rPr>
                <w:b/>
                <w:sz w:val="24"/>
                <w:szCs w:val="24"/>
                <w:lang w:val="en-US"/>
              </w:rPr>
              <w:t xml:space="preserve"> </w:t>
            </w:r>
            <w:r w:rsidR="00232473" w:rsidRPr="005A38D8">
              <w:rPr>
                <w:b/>
                <w:sz w:val="24"/>
                <w:szCs w:val="24"/>
                <w:lang w:val="en-US"/>
              </w:rPr>
              <w:t>US</w:t>
            </w:r>
          </w:p>
          <w:p w:rsidR="00D4107D" w:rsidRPr="00232473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232473">
              <w:rPr>
                <w:b/>
                <w:sz w:val="24"/>
                <w:szCs w:val="24"/>
                <w:lang w:val="en-US"/>
              </w:rPr>
              <w:t>+</w:t>
            </w:r>
          </w:p>
          <w:p w:rsidR="00D4107D" w:rsidRPr="005A38D8" w:rsidRDefault="00060750" w:rsidP="005042B7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218.720.898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,</w:t>
            </w:r>
            <w:r w:rsidR="005042B7" w:rsidRPr="005A38D8">
              <w:rPr>
                <w:b/>
                <w:sz w:val="24"/>
                <w:szCs w:val="24"/>
                <w:lang w:val="en-US"/>
              </w:rPr>
              <w:t>83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 xml:space="preserve"> </w:t>
            </w:r>
            <w:r w:rsidR="00043C9A" w:rsidRPr="005A38D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FC</w:t>
            </w:r>
          </w:p>
        </w:tc>
        <w:tc>
          <w:tcPr>
            <w:tcW w:w="1703" w:type="dxa"/>
          </w:tcPr>
          <w:p w:rsidR="00D4107D" w:rsidRPr="005A38D8" w:rsidRDefault="00737E98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3.806.860</w:t>
            </w:r>
            <w:r w:rsidR="00232473" w:rsidRPr="005A38D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$</w:t>
            </w:r>
            <w:r w:rsidR="00232473" w:rsidRPr="005A38D8">
              <w:rPr>
                <w:b/>
                <w:sz w:val="24"/>
                <w:szCs w:val="24"/>
                <w:lang w:val="en-US"/>
              </w:rPr>
              <w:t xml:space="preserve"> US</w:t>
            </w:r>
          </w:p>
          <w:p w:rsidR="00D4107D" w:rsidRPr="005A38D8" w:rsidRDefault="009C5583" w:rsidP="009C5583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5A38D8">
              <w:rPr>
                <w:b/>
                <w:sz w:val="24"/>
                <w:szCs w:val="24"/>
                <w:lang w:val="en-US"/>
              </w:rPr>
              <w:t>+ 17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3.</w:t>
            </w:r>
            <w:r w:rsidR="0074656A">
              <w:rPr>
                <w:b/>
                <w:sz w:val="24"/>
                <w:szCs w:val="24"/>
                <w:lang w:val="en-US"/>
              </w:rPr>
              <w:t>533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.</w:t>
            </w:r>
            <w:r w:rsidRPr="005A38D8">
              <w:rPr>
                <w:b/>
                <w:sz w:val="24"/>
                <w:szCs w:val="24"/>
                <w:lang w:val="en-US"/>
              </w:rPr>
              <w:t>689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,3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lastRenderedPageBreak/>
              <w:t>9</w:t>
            </w:r>
            <w:r w:rsidR="00043C9A" w:rsidRPr="005A38D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FC</w:t>
            </w:r>
          </w:p>
        </w:tc>
        <w:tc>
          <w:tcPr>
            <w:tcW w:w="1420" w:type="dxa"/>
          </w:tcPr>
          <w:p w:rsidR="00D4107D" w:rsidRPr="005A38D8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D4107D" w:rsidRPr="005A38D8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</w:tcPr>
          <w:p w:rsidR="00D4107D" w:rsidRPr="005A38D8" w:rsidRDefault="00891DC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555.</w:t>
            </w:r>
            <w:r w:rsidR="00193EED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 w:rsidR="00193EED">
              <w:rPr>
                <w:b/>
                <w:sz w:val="24"/>
                <w:szCs w:val="24"/>
                <w:lang w:val="en-US"/>
              </w:rPr>
              <w:t>5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,1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$</w:t>
            </w:r>
            <w:r w:rsidR="00232473" w:rsidRPr="005A38D8">
              <w:rPr>
                <w:b/>
                <w:sz w:val="24"/>
                <w:szCs w:val="24"/>
                <w:lang w:val="en-US"/>
              </w:rPr>
              <w:t xml:space="preserve"> US</w:t>
            </w:r>
          </w:p>
          <w:p w:rsidR="00D4107D" w:rsidRPr="005A38D8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5A38D8">
              <w:rPr>
                <w:b/>
                <w:sz w:val="24"/>
                <w:szCs w:val="24"/>
                <w:lang w:val="en-US"/>
              </w:rPr>
              <w:t>+</w:t>
            </w:r>
          </w:p>
          <w:p w:rsidR="00D4107D" w:rsidRPr="005A38D8" w:rsidRDefault="00891DCD" w:rsidP="00891DCD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78.55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 xml:space="preserve">0.000 </w:t>
            </w:r>
            <w:r w:rsidR="00043C9A" w:rsidRPr="005A38D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FC</w:t>
            </w:r>
          </w:p>
        </w:tc>
        <w:tc>
          <w:tcPr>
            <w:tcW w:w="1712" w:type="dxa"/>
            <w:gridSpan w:val="2"/>
          </w:tcPr>
          <w:p w:rsidR="00D4107D" w:rsidRPr="005A38D8" w:rsidRDefault="00891DC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 xml:space="preserve">3.924.582 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$</w:t>
            </w:r>
            <w:r w:rsidR="00232473" w:rsidRPr="005A38D8">
              <w:rPr>
                <w:b/>
                <w:sz w:val="24"/>
                <w:szCs w:val="24"/>
                <w:lang w:val="en-US"/>
              </w:rPr>
              <w:t xml:space="preserve"> US</w:t>
            </w:r>
          </w:p>
          <w:p w:rsidR="00D4107D" w:rsidRPr="005A38D8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5A38D8">
              <w:rPr>
                <w:b/>
                <w:sz w:val="24"/>
                <w:szCs w:val="24"/>
                <w:lang w:val="en-US"/>
              </w:rPr>
              <w:t>+</w:t>
            </w:r>
          </w:p>
          <w:p w:rsidR="00D4107D" w:rsidRPr="005A38D8" w:rsidRDefault="00891DCD" w:rsidP="00891DCD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4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951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800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lastRenderedPageBreak/>
              <w:t>1</w:t>
            </w:r>
            <w:r w:rsidR="00043C9A" w:rsidRPr="005A38D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4107D" w:rsidRPr="005A38D8">
              <w:rPr>
                <w:b/>
                <w:sz w:val="24"/>
                <w:szCs w:val="24"/>
                <w:lang w:val="en-US"/>
              </w:rPr>
              <w:t>FC</w:t>
            </w:r>
          </w:p>
        </w:tc>
        <w:tc>
          <w:tcPr>
            <w:tcW w:w="1701" w:type="dxa"/>
            <w:gridSpan w:val="2"/>
          </w:tcPr>
          <w:p w:rsidR="00D4107D" w:rsidRPr="00737E98" w:rsidRDefault="009C5C98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737E98">
              <w:rPr>
                <w:b/>
                <w:sz w:val="24"/>
                <w:szCs w:val="24"/>
                <w:lang w:val="en-US"/>
              </w:rPr>
              <w:lastRenderedPageBreak/>
              <w:t>5.</w:t>
            </w:r>
            <w:r w:rsidR="00891DCD">
              <w:rPr>
                <w:b/>
                <w:sz w:val="24"/>
                <w:szCs w:val="24"/>
                <w:lang w:val="en-US"/>
              </w:rPr>
              <w:t>93</w:t>
            </w:r>
            <w:r w:rsidRPr="00737E98">
              <w:rPr>
                <w:b/>
                <w:sz w:val="24"/>
                <w:szCs w:val="24"/>
                <w:lang w:val="en-US"/>
              </w:rPr>
              <w:t>5</w:t>
            </w:r>
            <w:r w:rsidR="00891DCD">
              <w:rPr>
                <w:b/>
                <w:sz w:val="24"/>
                <w:szCs w:val="24"/>
                <w:lang w:val="en-US"/>
              </w:rPr>
              <w:t>.546</w:t>
            </w:r>
            <w:r w:rsidR="00D4107D" w:rsidRPr="00737E98">
              <w:rPr>
                <w:b/>
                <w:sz w:val="24"/>
                <w:szCs w:val="24"/>
                <w:lang w:val="en-US"/>
              </w:rPr>
              <w:t>,</w:t>
            </w:r>
            <w:r w:rsidR="00891DCD">
              <w:rPr>
                <w:b/>
                <w:sz w:val="24"/>
                <w:szCs w:val="24"/>
                <w:lang w:val="en-US"/>
              </w:rPr>
              <w:t>16</w:t>
            </w:r>
            <w:r w:rsidR="00D4107D" w:rsidRPr="00737E98">
              <w:rPr>
                <w:b/>
                <w:sz w:val="24"/>
                <w:szCs w:val="24"/>
                <w:lang w:val="en-US"/>
              </w:rPr>
              <w:t xml:space="preserve"> $</w:t>
            </w:r>
            <w:r w:rsidR="00232473" w:rsidRPr="00737E98">
              <w:rPr>
                <w:b/>
                <w:sz w:val="24"/>
                <w:szCs w:val="24"/>
                <w:lang w:val="en-US"/>
              </w:rPr>
              <w:t xml:space="preserve"> US</w:t>
            </w:r>
          </w:p>
          <w:p w:rsidR="00D4107D" w:rsidRPr="00737E98" w:rsidRDefault="00D4107D" w:rsidP="00E766C9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 w:rsidRPr="00737E98">
              <w:rPr>
                <w:b/>
                <w:sz w:val="24"/>
                <w:szCs w:val="24"/>
                <w:lang w:val="en-US"/>
              </w:rPr>
              <w:t>+</w:t>
            </w:r>
          </w:p>
          <w:p w:rsidR="00D4107D" w:rsidRPr="00737E98" w:rsidRDefault="00891DCD" w:rsidP="00BE03A2">
            <w:pPr>
              <w:pStyle w:val="Sansinterlign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40.037</w:t>
            </w:r>
            <w:r w:rsidR="00D4107D" w:rsidRPr="00737E98">
              <w:rPr>
                <w:b/>
                <w:sz w:val="24"/>
                <w:szCs w:val="24"/>
                <w:lang w:val="en-US"/>
              </w:rPr>
              <w:t>.3</w:t>
            </w:r>
            <w:r>
              <w:rPr>
                <w:b/>
                <w:sz w:val="24"/>
                <w:szCs w:val="24"/>
                <w:lang w:val="en-US"/>
              </w:rPr>
              <w:t>95</w:t>
            </w:r>
            <w:r w:rsidR="00043C9A" w:rsidRPr="00737E9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4107D" w:rsidRPr="00737E98">
              <w:rPr>
                <w:b/>
                <w:sz w:val="24"/>
                <w:szCs w:val="24"/>
                <w:lang w:val="en-US"/>
              </w:rPr>
              <w:t>FC</w:t>
            </w:r>
          </w:p>
        </w:tc>
        <w:tc>
          <w:tcPr>
            <w:tcW w:w="1304" w:type="dxa"/>
          </w:tcPr>
          <w:p w:rsidR="00D4107D" w:rsidRPr="00737E98" w:rsidRDefault="00D4107D" w:rsidP="00E766C9">
            <w:pPr>
              <w:pStyle w:val="Sansinterligne"/>
              <w:rPr>
                <w:sz w:val="24"/>
                <w:szCs w:val="24"/>
                <w:lang w:val="en-US"/>
              </w:rPr>
            </w:pPr>
          </w:p>
        </w:tc>
      </w:tr>
    </w:tbl>
    <w:p w:rsidR="00D83823" w:rsidRPr="00737E98" w:rsidRDefault="00D83823" w:rsidP="008A0977">
      <w:pPr>
        <w:rPr>
          <w:b/>
          <w:sz w:val="24"/>
          <w:szCs w:val="24"/>
          <w:u w:val="single"/>
          <w:lang w:val="en-US"/>
        </w:rPr>
      </w:pPr>
    </w:p>
    <w:sectPr w:rsidR="00D83823" w:rsidRPr="00737E98" w:rsidSect="005466A7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E0F" w:rsidRDefault="00831E0F" w:rsidP="00934912">
      <w:pPr>
        <w:spacing w:after="0" w:line="240" w:lineRule="auto"/>
      </w:pPr>
      <w:r>
        <w:separator/>
      </w:r>
    </w:p>
  </w:endnote>
  <w:endnote w:type="continuationSeparator" w:id="0">
    <w:p w:rsidR="00831E0F" w:rsidRDefault="00831E0F" w:rsidP="00934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E0F" w:rsidRDefault="00831E0F" w:rsidP="00934912">
      <w:pPr>
        <w:spacing w:after="0" w:line="240" w:lineRule="auto"/>
      </w:pPr>
      <w:r>
        <w:separator/>
      </w:r>
    </w:p>
  </w:footnote>
  <w:footnote w:type="continuationSeparator" w:id="0">
    <w:p w:rsidR="00831E0F" w:rsidRDefault="00831E0F" w:rsidP="00934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096405"/>
      <w:docPartObj>
        <w:docPartGallery w:val="Page Numbers (Top of Page)"/>
        <w:docPartUnique/>
      </w:docPartObj>
    </w:sdtPr>
    <w:sdtEndPr/>
    <w:sdtContent>
      <w:p w:rsidR="00B13396" w:rsidRDefault="00B13396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8E2">
          <w:rPr>
            <w:noProof/>
          </w:rPr>
          <w:t>1</w:t>
        </w:r>
        <w:r>
          <w:fldChar w:fldCharType="end"/>
        </w:r>
      </w:p>
    </w:sdtContent>
  </w:sdt>
  <w:p w:rsidR="00B13396" w:rsidRDefault="00B1339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08E3"/>
    <w:multiLevelType w:val="hybridMultilevel"/>
    <w:tmpl w:val="FCCCB9A0"/>
    <w:lvl w:ilvl="0" w:tplc="3B34B9D0">
      <w:start w:val="1"/>
      <w:numFmt w:val="upperLetter"/>
      <w:lvlText w:val="%1."/>
      <w:lvlJc w:val="left"/>
      <w:pPr>
        <w:ind w:left="2160" w:hanging="360"/>
      </w:pPr>
      <w:rPr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BC12E65"/>
    <w:multiLevelType w:val="hybridMultilevel"/>
    <w:tmpl w:val="5A200CF6"/>
    <w:lvl w:ilvl="0" w:tplc="F304A7E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E2DFC"/>
    <w:multiLevelType w:val="hybridMultilevel"/>
    <w:tmpl w:val="CEEA68A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80137"/>
    <w:multiLevelType w:val="hybridMultilevel"/>
    <w:tmpl w:val="10F299C6"/>
    <w:lvl w:ilvl="0" w:tplc="4F34E4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65106"/>
    <w:multiLevelType w:val="hybridMultilevel"/>
    <w:tmpl w:val="2C9250D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31A45"/>
    <w:multiLevelType w:val="hybridMultilevel"/>
    <w:tmpl w:val="D1682E9E"/>
    <w:lvl w:ilvl="0" w:tplc="B2B08D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57FE9"/>
    <w:multiLevelType w:val="hybridMultilevel"/>
    <w:tmpl w:val="D69A62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51D79"/>
    <w:multiLevelType w:val="hybridMultilevel"/>
    <w:tmpl w:val="085645E0"/>
    <w:lvl w:ilvl="0" w:tplc="DD825FC2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91288C"/>
    <w:multiLevelType w:val="hybridMultilevel"/>
    <w:tmpl w:val="D8908F08"/>
    <w:lvl w:ilvl="0" w:tplc="33105A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AB21EF"/>
    <w:multiLevelType w:val="hybridMultilevel"/>
    <w:tmpl w:val="F0F0F16C"/>
    <w:lvl w:ilvl="0" w:tplc="042C7A0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B216CD"/>
    <w:multiLevelType w:val="hybridMultilevel"/>
    <w:tmpl w:val="B2B09DC8"/>
    <w:lvl w:ilvl="0" w:tplc="2C144176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F277F"/>
    <w:multiLevelType w:val="hybridMultilevel"/>
    <w:tmpl w:val="0446743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C149E"/>
    <w:multiLevelType w:val="hybridMultilevel"/>
    <w:tmpl w:val="4ABA457E"/>
    <w:lvl w:ilvl="0" w:tplc="DD825FC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CF5E5B"/>
    <w:multiLevelType w:val="hybridMultilevel"/>
    <w:tmpl w:val="3140B990"/>
    <w:lvl w:ilvl="0" w:tplc="DD825FC2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D623FD"/>
    <w:multiLevelType w:val="hybridMultilevel"/>
    <w:tmpl w:val="BEFEA95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9"/>
  </w:num>
  <w:num w:numId="8">
    <w:abstractNumId w:val="12"/>
  </w:num>
  <w:num w:numId="9">
    <w:abstractNumId w:val="14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A7"/>
    <w:rsid w:val="00010054"/>
    <w:rsid w:val="0002508D"/>
    <w:rsid w:val="00025515"/>
    <w:rsid w:val="00031C7B"/>
    <w:rsid w:val="00033EB6"/>
    <w:rsid w:val="000400A0"/>
    <w:rsid w:val="00041AD8"/>
    <w:rsid w:val="000425E2"/>
    <w:rsid w:val="00043C9A"/>
    <w:rsid w:val="000469CC"/>
    <w:rsid w:val="00050C72"/>
    <w:rsid w:val="00052A52"/>
    <w:rsid w:val="00055133"/>
    <w:rsid w:val="00060750"/>
    <w:rsid w:val="00062AF1"/>
    <w:rsid w:val="00066256"/>
    <w:rsid w:val="0008772D"/>
    <w:rsid w:val="000A0E44"/>
    <w:rsid w:val="000B3766"/>
    <w:rsid w:val="000C61B8"/>
    <w:rsid w:val="000E232F"/>
    <w:rsid w:val="000E6C0A"/>
    <w:rsid w:val="000F1599"/>
    <w:rsid w:val="000F1729"/>
    <w:rsid w:val="000F7612"/>
    <w:rsid w:val="0011517E"/>
    <w:rsid w:val="00125279"/>
    <w:rsid w:val="00127AA7"/>
    <w:rsid w:val="00127C3B"/>
    <w:rsid w:val="00153154"/>
    <w:rsid w:val="0015391C"/>
    <w:rsid w:val="00156513"/>
    <w:rsid w:val="00160A94"/>
    <w:rsid w:val="00163322"/>
    <w:rsid w:val="00165F67"/>
    <w:rsid w:val="00167809"/>
    <w:rsid w:val="00170706"/>
    <w:rsid w:val="00172FE9"/>
    <w:rsid w:val="001747C2"/>
    <w:rsid w:val="00182D8C"/>
    <w:rsid w:val="00191FE5"/>
    <w:rsid w:val="00193EED"/>
    <w:rsid w:val="0019574F"/>
    <w:rsid w:val="0019584D"/>
    <w:rsid w:val="001B3934"/>
    <w:rsid w:val="001B3E45"/>
    <w:rsid w:val="001B7F66"/>
    <w:rsid w:val="001C1C87"/>
    <w:rsid w:val="001C1CE9"/>
    <w:rsid w:val="001C4505"/>
    <w:rsid w:val="001C633C"/>
    <w:rsid w:val="001D4F23"/>
    <w:rsid w:val="001D50B3"/>
    <w:rsid w:val="001D66AD"/>
    <w:rsid w:val="001F20BE"/>
    <w:rsid w:val="001F20DD"/>
    <w:rsid w:val="001F31FD"/>
    <w:rsid w:val="001F45B5"/>
    <w:rsid w:val="00200CD5"/>
    <w:rsid w:val="00201F42"/>
    <w:rsid w:val="00201FA8"/>
    <w:rsid w:val="00211428"/>
    <w:rsid w:val="00217559"/>
    <w:rsid w:val="00220BDC"/>
    <w:rsid w:val="002278E2"/>
    <w:rsid w:val="00232473"/>
    <w:rsid w:val="00233F18"/>
    <w:rsid w:val="00234CA7"/>
    <w:rsid w:val="002365D9"/>
    <w:rsid w:val="0024166F"/>
    <w:rsid w:val="002423F4"/>
    <w:rsid w:val="00244081"/>
    <w:rsid w:val="00245E2C"/>
    <w:rsid w:val="00250FD5"/>
    <w:rsid w:val="00254879"/>
    <w:rsid w:val="002602A2"/>
    <w:rsid w:val="00270DC9"/>
    <w:rsid w:val="0027144C"/>
    <w:rsid w:val="0027303B"/>
    <w:rsid w:val="00290555"/>
    <w:rsid w:val="002A3359"/>
    <w:rsid w:val="002A42EE"/>
    <w:rsid w:val="002A6672"/>
    <w:rsid w:val="002B1FFF"/>
    <w:rsid w:val="002C4086"/>
    <w:rsid w:val="002C6F3C"/>
    <w:rsid w:val="002F3535"/>
    <w:rsid w:val="002F4EBF"/>
    <w:rsid w:val="002F714C"/>
    <w:rsid w:val="00300F4C"/>
    <w:rsid w:val="00320DD2"/>
    <w:rsid w:val="003303BD"/>
    <w:rsid w:val="00330947"/>
    <w:rsid w:val="0033512A"/>
    <w:rsid w:val="0033541D"/>
    <w:rsid w:val="0033738E"/>
    <w:rsid w:val="00343BB4"/>
    <w:rsid w:val="003813E5"/>
    <w:rsid w:val="003822DA"/>
    <w:rsid w:val="00387876"/>
    <w:rsid w:val="00387C5C"/>
    <w:rsid w:val="0039094B"/>
    <w:rsid w:val="003975DE"/>
    <w:rsid w:val="003A0AAA"/>
    <w:rsid w:val="003B40B0"/>
    <w:rsid w:val="003B6207"/>
    <w:rsid w:val="003C69DA"/>
    <w:rsid w:val="003C7AF0"/>
    <w:rsid w:val="003D42F6"/>
    <w:rsid w:val="003D50DE"/>
    <w:rsid w:val="003D6A42"/>
    <w:rsid w:val="003E0625"/>
    <w:rsid w:val="003E2AD3"/>
    <w:rsid w:val="003E3B7D"/>
    <w:rsid w:val="003E7C8B"/>
    <w:rsid w:val="004024D4"/>
    <w:rsid w:val="0040448D"/>
    <w:rsid w:val="00411063"/>
    <w:rsid w:val="00411292"/>
    <w:rsid w:val="00416F65"/>
    <w:rsid w:val="00422EA8"/>
    <w:rsid w:val="00425BE5"/>
    <w:rsid w:val="00432577"/>
    <w:rsid w:val="00434BF9"/>
    <w:rsid w:val="004365F4"/>
    <w:rsid w:val="00450317"/>
    <w:rsid w:val="00452111"/>
    <w:rsid w:val="00454F82"/>
    <w:rsid w:val="00454F8D"/>
    <w:rsid w:val="004551FD"/>
    <w:rsid w:val="00461DB9"/>
    <w:rsid w:val="0046363A"/>
    <w:rsid w:val="00466F32"/>
    <w:rsid w:val="004706B8"/>
    <w:rsid w:val="00481DB5"/>
    <w:rsid w:val="00482F21"/>
    <w:rsid w:val="00493A02"/>
    <w:rsid w:val="004A43F4"/>
    <w:rsid w:val="004A4724"/>
    <w:rsid w:val="004C09ED"/>
    <w:rsid w:val="004C0D3F"/>
    <w:rsid w:val="004C252C"/>
    <w:rsid w:val="004C2F51"/>
    <w:rsid w:val="004C7B38"/>
    <w:rsid w:val="004D790D"/>
    <w:rsid w:val="004E3946"/>
    <w:rsid w:val="004F364D"/>
    <w:rsid w:val="004F3C6C"/>
    <w:rsid w:val="004F4C34"/>
    <w:rsid w:val="004F6195"/>
    <w:rsid w:val="004F6379"/>
    <w:rsid w:val="004F6867"/>
    <w:rsid w:val="005042B7"/>
    <w:rsid w:val="005063AB"/>
    <w:rsid w:val="00511B0A"/>
    <w:rsid w:val="00514BAB"/>
    <w:rsid w:val="0052136A"/>
    <w:rsid w:val="00524076"/>
    <w:rsid w:val="00530B41"/>
    <w:rsid w:val="00536C5B"/>
    <w:rsid w:val="005427D3"/>
    <w:rsid w:val="0054372D"/>
    <w:rsid w:val="005437CD"/>
    <w:rsid w:val="005466A7"/>
    <w:rsid w:val="005473AC"/>
    <w:rsid w:val="00560201"/>
    <w:rsid w:val="00561DBD"/>
    <w:rsid w:val="0057184A"/>
    <w:rsid w:val="00574C58"/>
    <w:rsid w:val="00580338"/>
    <w:rsid w:val="00594588"/>
    <w:rsid w:val="00595F6F"/>
    <w:rsid w:val="005A1147"/>
    <w:rsid w:val="005A38D8"/>
    <w:rsid w:val="005A63B1"/>
    <w:rsid w:val="005B5575"/>
    <w:rsid w:val="005C1C71"/>
    <w:rsid w:val="005C514C"/>
    <w:rsid w:val="005C5488"/>
    <w:rsid w:val="005C5E8F"/>
    <w:rsid w:val="005D3345"/>
    <w:rsid w:val="005E1A01"/>
    <w:rsid w:val="005E4EBC"/>
    <w:rsid w:val="005F16BA"/>
    <w:rsid w:val="006006FA"/>
    <w:rsid w:val="0060513C"/>
    <w:rsid w:val="00605405"/>
    <w:rsid w:val="006126A3"/>
    <w:rsid w:val="00622056"/>
    <w:rsid w:val="00627F67"/>
    <w:rsid w:val="00640206"/>
    <w:rsid w:val="00641694"/>
    <w:rsid w:val="00644C7F"/>
    <w:rsid w:val="006451EA"/>
    <w:rsid w:val="006455C4"/>
    <w:rsid w:val="00657A31"/>
    <w:rsid w:val="006601B4"/>
    <w:rsid w:val="00681D4C"/>
    <w:rsid w:val="006A73D9"/>
    <w:rsid w:val="006C4834"/>
    <w:rsid w:val="006D7115"/>
    <w:rsid w:val="006E0599"/>
    <w:rsid w:val="006F511F"/>
    <w:rsid w:val="006F565E"/>
    <w:rsid w:val="00700C19"/>
    <w:rsid w:val="00710761"/>
    <w:rsid w:val="00713337"/>
    <w:rsid w:val="00714372"/>
    <w:rsid w:val="00735604"/>
    <w:rsid w:val="00736511"/>
    <w:rsid w:val="00737E98"/>
    <w:rsid w:val="0074656A"/>
    <w:rsid w:val="00775A7D"/>
    <w:rsid w:val="00776056"/>
    <w:rsid w:val="00776D77"/>
    <w:rsid w:val="00780F33"/>
    <w:rsid w:val="007840A1"/>
    <w:rsid w:val="0078421A"/>
    <w:rsid w:val="007A16C3"/>
    <w:rsid w:val="007A5F8C"/>
    <w:rsid w:val="007B3769"/>
    <w:rsid w:val="007B3BB2"/>
    <w:rsid w:val="007B4408"/>
    <w:rsid w:val="007C4C0C"/>
    <w:rsid w:val="007C7190"/>
    <w:rsid w:val="007D0B33"/>
    <w:rsid w:val="007D68F0"/>
    <w:rsid w:val="007F4F70"/>
    <w:rsid w:val="007F7149"/>
    <w:rsid w:val="00810B8E"/>
    <w:rsid w:val="008215DA"/>
    <w:rsid w:val="0082711E"/>
    <w:rsid w:val="00827ECB"/>
    <w:rsid w:val="008311E3"/>
    <w:rsid w:val="00831E0F"/>
    <w:rsid w:val="00836439"/>
    <w:rsid w:val="008419D0"/>
    <w:rsid w:val="00841B12"/>
    <w:rsid w:val="00851109"/>
    <w:rsid w:val="008539F9"/>
    <w:rsid w:val="00857C27"/>
    <w:rsid w:val="008704C8"/>
    <w:rsid w:val="00872350"/>
    <w:rsid w:val="00891DCD"/>
    <w:rsid w:val="008A0977"/>
    <w:rsid w:val="008A29E2"/>
    <w:rsid w:val="008A6B15"/>
    <w:rsid w:val="008B26EC"/>
    <w:rsid w:val="008B45F2"/>
    <w:rsid w:val="008B4DD1"/>
    <w:rsid w:val="008B7FDE"/>
    <w:rsid w:val="008D6D7E"/>
    <w:rsid w:val="008E47D7"/>
    <w:rsid w:val="008E53E0"/>
    <w:rsid w:val="008F325D"/>
    <w:rsid w:val="00902708"/>
    <w:rsid w:val="00904742"/>
    <w:rsid w:val="00934912"/>
    <w:rsid w:val="00934B4B"/>
    <w:rsid w:val="00940E6C"/>
    <w:rsid w:val="00942928"/>
    <w:rsid w:val="0094367B"/>
    <w:rsid w:val="0095359B"/>
    <w:rsid w:val="009566D5"/>
    <w:rsid w:val="009568A8"/>
    <w:rsid w:val="009645F4"/>
    <w:rsid w:val="00976D45"/>
    <w:rsid w:val="009913C7"/>
    <w:rsid w:val="009915AA"/>
    <w:rsid w:val="009A0E94"/>
    <w:rsid w:val="009A1184"/>
    <w:rsid w:val="009A6183"/>
    <w:rsid w:val="009A7B32"/>
    <w:rsid w:val="009B2A29"/>
    <w:rsid w:val="009B4DC3"/>
    <w:rsid w:val="009C5583"/>
    <w:rsid w:val="009C5C98"/>
    <w:rsid w:val="009E6C5A"/>
    <w:rsid w:val="009F09AF"/>
    <w:rsid w:val="009F443C"/>
    <w:rsid w:val="00A02C07"/>
    <w:rsid w:val="00A04C3B"/>
    <w:rsid w:val="00A10E77"/>
    <w:rsid w:val="00A2610B"/>
    <w:rsid w:val="00A31088"/>
    <w:rsid w:val="00A37A01"/>
    <w:rsid w:val="00A409BF"/>
    <w:rsid w:val="00A44760"/>
    <w:rsid w:val="00A46076"/>
    <w:rsid w:val="00A46D67"/>
    <w:rsid w:val="00A60660"/>
    <w:rsid w:val="00A6123E"/>
    <w:rsid w:val="00A671B7"/>
    <w:rsid w:val="00A70278"/>
    <w:rsid w:val="00A91F3D"/>
    <w:rsid w:val="00AB2253"/>
    <w:rsid w:val="00AB485C"/>
    <w:rsid w:val="00AC18ED"/>
    <w:rsid w:val="00AD76AE"/>
    <w:rsid w:val="00AE61DB"/>
    <w:rsid w:val="00B03DB4"/>
    <w:rsid w:val="00B12F3F"/>
    <w:rsid w:val="00B13396"/>
    <w:rsid w:val="00B20691"/>
    <w:rsid w:val="00B3030A"/>
    <w:rsid w:val="00B3521E"/>
    <w:rsid w:val="00B40396"/>
    <w:rsid w:val="00B4066E"/>
    <w:rsid w:val="00B46A8F"/>
    <w:rsid w:val="00B47B30"/>
    <w:rsid w:val="00B50E79"/>
    <w:rsid w:val="00B5604D"/>
    <w:rsid w:val="00B602A5"/>
    <w:rsid w:val="00B61643"/>
    <w:rsid w:val="00B64B74"/>
    <w:rsid w:val="00B72664"/>
    <w:rsid w:val="00B72951"/>
    <w:rsid w:val="00BA1BD4"/>
    <w:rsid w:val="00BB3870"/>
    <w:rsid w:val="00BB47BA"/>
    <w:rsid w:val="00BC01FB"/>
    <w:rsid w:val="00BD1D63"/>
    <w:rsid w:val="00BE03A2"/>
    <w:rsid w:val="00BF06EF"/>
    <w:rsid w:val="00BF0916"/>
    <w:rsid w:val="00BF2167"/>
    <w:rsid w:val="00BF3FA0"/>
    <w:rsid w:val="00C003BC"/>
    <w:rsid w:val="00C00AB5"/>
    <w:rsid w:val="00C019C0"/>
    <w:rsid w:val="00C02A62"/>
    <w:rsid w:val="00C04FB9"/>
    <w:rsid w:val="00C06060"/>
    <w:rsid w:val="00C1192D"/>
    <w:rsid w:val="00C1423A"/>
    <w:rsid w:val="00C23E3E"/>
    <w:rsid w:val="00C46788"/>
    <w:rsid w:val="00C52782"/>
    <w:rsid w:val="00C60685"/>
    <w:rsid w:val="00C61725"/>
    <w:rsid w:val="00C65CAD"/>
    <w:rsid w:val="00C66A18"/>
    <w:rsid w:val="00C67A1C"/>
    <w:rsid w:val="00C7622C"/>
    <w:rsid w:val="00C877C4"/>
    <w:rsid w:val="00C91589"/>
    <w:rsid w:val="00CB6362"/>
    <w:rsid w:val="00CC1DC3"/>
    <w:rsid w:val="00CC3F6F"/>
    <w:rsid w:val="00CC434E"/>
    <w:rsid w:val="00CD2C93"/>
    <w:rsid w:val="00CE481A"/>
    <w:rsid w:val="00CF1E75"/>
    <w:rsid w:val="00CF592C"/>
    <w:rsid w:val="00D03CDA"/>
    <w:rsid w:val="00D11B19"/>
    <w:rsid w:val="00D232A0"/>
    <w:rsid w:val="00D30933"/>
    <w:rsid w:val="00D4107D"/>
    <w:rsid w:val="00D42571"/>
    <w:rsid w:val="00D431BF"/>
    <w:rsid w:val="00D5297C"/>
    <w:rsid w:val="00D544E5"/>
    <w:rsid w:val="00D6191F"/>
    <w:rsid w:val="00D61F34"/>
    <w:rsid w:val="00D6305A"/>
    <w:rsid w:val="00D74734"/>
    <w:rsid w:val="00D75413"/>
    <w:rsid w:val="00D83823"/>
    <w:rsid w:val="00D8394F"/>
    <w:rsid w:val="00D96DD1"/>
    <w:rsid w:val="00DA2223"/>
    <w:rsid w:val="00DA6AA4"/>
    <w:rsid w:val="00DC24C6"/>
    <w:rsid w:val="00DC5355"/>
    <w:rsid w:val="00DD25EB"/>
    <w:rsid w:val="00DD422F"/>
    <w:rsid w:val="00DE00CD"/>
    <w:rsid w:val="00DE5001"/>
    <w:rsid w:val="00DF0A86"/>
    <w:rsid w:val="00DF787C"/>
    <w:rsid w:val="00E030A2"/>
    <w:rsid w:val="00E16B89"/>
    <w:rsid w:val="00E21FEE"/>
    <w:rsid w:val="00E337EE"/>
    <w:rsid w:val="00E33907"/>
    <w:rsid w:val="00E4162B"/>
    <w:rsid w:val="00E44F35"/>
    <w:rsid w:val="00E56E47"/>
    <w:rsid w:val="00E60565"/>
    <w:rsid w:val="00E665E4"/>
    <w:rsid w:val="00E766C9"/>
    <w:rsid w:val="00E76993"/>
    <w:rsid w:val="00E85922"/>
    <w:rsid w:val="00E9047F"/>
    <w:rsid w:val="00E90C6D"/>
    <w:rsid w:val="00E90CBC"/>
    <w:rsid w:val="00E91634"/>
    <w:rsid w:val="00EA02BA"/>
    <w:rsid w:val="00EB4F2B"/>
    <w:rsid w:val="00EB652E"/>
    <w:rsid w:val="00EC1A38"/>
    <w:rsid w:val="00EC352E"/>
    <w:rsid w:val="00ED2D51"/>
    <w:rsid w:val="00EE482E"/>
    <w:rsid w:val="00EE523C"/>
    <w:rsid w:val="00EF003D"/>
    <w:rsid w:val="00EF3351"/>
    <w:rsid w:val="00EF4125"/>
    <w:rsid w:val="00EF5702"/>
    <w:rsid w:val="00EF5D53"/>
    <w:rsid w:val="00EF6A89"/>
    <w:rsid w:val="00EF799E"/>
    <w:rsid w:val="00F05080"/>
    <w:rsid w:val="00F06106"/>
    <w:rsid w:val="00F07895"/>
    <w:rsid w:val="00F17AE6"/>
    <w:rsid w:val="00F37343"/>
    <w:rsid w:val="00F539EB"/>
    <w:rsid w:val="00F53AAF"/>
    <w:rsid w:val="00F60303"/>
    <w:rsid w:val="00F66D8D"/>
    <w:rsid w:val="00F741BE"/>
    <w:rsid w:val="00F74F85"/>
    <w:rsid w:val="00F82CC8"/>
    <w:rsid w:val="00F9709A"/>
    <w:rsid w:val="00FA0E99"/>
    <w:rsid w:val="00FA1862"/>
    <w:rsid w:val="00FB4FC1"/>
    <w:rsid w:val="00FD54EE"/>
    <w:rsid w:val="00FE34EF"/>
    <w:rsid w:val="00FE6E31"/>
    <w:rsid w:val="00FF09BF"/>
    <w:rsid w:val="00FF500A"/>
    <w:rsid w:val="00FF79C1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66A7"/>
    <w:pPr>
      <w:ind w:left="720"/>
      <w:contextualSpacing/>
    </w:pPr>
  </w:style>
  <w:style w:type="table" w:styleId="Grilledutableau">
    <w:name w:val="Table Grid"/>
    <w:basedOn w:val="TableauNormal"/>
    <w:uiPriority w:val="59"/>
    <w:rsid w:val="0054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16332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9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4912"/>
  </w:style>
  <w:style w:type="paragraph" w:styleId="Pieddepage">
    <w:name w:val="footer"/>
    <w:basedOn w:val="Normal"/>
    <w:link w:val="PieddepageCar"/>
    <w:uiPriority w:val="99"/>
    <w:unhideWhenUsed/>
    <w:rsid w:val="009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4912"/>
  </w:style>
  <w:style w:type="paragraph" w:styleId="Textedebulles">
    <w:name w:val="Balloon Text"/>
    <w:basedOn w:val="Normal"/>
    <w:link w:val="TextedebullesCar"/>
    <w:uiPriority w:val="99"/>
    <w:semiHidden/>
    <w:unhideWhenUsed/>
    <w:rsid w:val="00FF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66A7"/>
    <w:pPr>
      <w:ind w:left="720"/>
      <w:contextualSpacing/>
    </w:pPr>
  </w:style>
  <w:style w:type="table" w:styleId="Grilledutableau">
    <w:name w:val="Table Grid"/>
    <w:basedOn w:val="TableauNormal"/>
    <w:uiPriority w:val="59"/>
    <w:rsid w:val="0054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16332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9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4912"/>
  </w:style>
  <w:style w:type="paragraph" w:styleId="Pieddepage">
    <w:name w:val="footer"/>
    <w:basedOn w:val="Normal"/>
    <w:link w:val="PieddepageCar"/>
    <w:uiPriority w:val="99"/>
    <w:unhideWhenUsed/>
    <w:rsid w:val="009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4912"/>
  </w:style>
  <w:style w:type="paragraph" w:styleId="Textedebulles">
    <w:name w:val="Balloon Text"/>
    <w:basedOn w:val="Normal"/>
    <w:link w:val="TextedebullesCar"/>
    <w:uiPriority w:val="99"/>
    <w:semiHidden/>
    <w:unhideWhenUsed/>
    <w:rsid w:val="00FF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7B019-F98D-482E-A6B3-552E2BB5D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27</Pages>
  <Words>5016</Words>
  <Characters>27588</Characters>
  <Application>Microsoft Office Word</Application>
  <DocSecurity>0</DocSecurity>
  <Lines>229</Lines>
  <Paragraphs>65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JURIDIQUE</dc:creator>
  <cp:lastModifiedBy>DELL</cp:lastModifiedBy>
  <cp:revision>76</cp:revision>
  <cp:lastPrinted>2022-03-02T10:45:00Z</cp:lastPrinted>
  <dcterms:created xsi:type="dcterms:W3CDTF">2021-08-17T16:57:00Z</dcterms:created>
  <dcterms:modified xsi:type="dcterms:W3CDTF">2022-03-08T18:43:00Z</dcterms:modified>
</cp:coreProperties>
</file>